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529" w:rsidRPr="0032164F" w:rsidRDefault="00365529" w:rsidP="00AD50AE">
      <w:pPr>
        <w:spacing w:after="0" w:line="240" w:lineRule="auto"/>
        <w:jc w:val="center"/>
        <w:rPr>
          <w:rFonts w:ascii="Times New Roman" w:eastAsia="PMingLiU" w:hAnsi="Times New Roman" w:cs="Times New Roman"/>
          <w:sz w:val="28"/>
          <w:szCs w:val="28"/>
          <w:lang w:eastAsia="zh-TW"/>
        </w:rPr>
      </w:pPr>
      <w:r w:rsidRPr="0032164F">
        <w:rPr>
          <w:rFonts w:ascii="Times New Roman" w:eastAsia="PMingLiU" w:hAnsi="Times New Roman" w:cs="Times New Roman"/>
          <w:sz w:val="28"/>
          <w:szCs w:val="28"/>
          <w:lang w:eastAsia="zh-TW"/>
        </w:rPr>
        <w:t>ГОСУДАРСТВЕННОЕ УЧРЕЖДЕНИЕ</w:t>
      </w:r>
    </w:p>
    <w:p w:rsidR="00365529" w:rsidRPr="0032164F" w:rsidRDefault="00365529" w:rsidP="00AD50AE">
      <w:pPr>
        <w:spacing w:after="0" w:line="240" w:lineRule="auto"/>
        <w:jc w:val="center"/>
        <w:rPr>
          <w:rFonts w:ascii="Times New Roman" w:eastAsia="PMingLiU" w:hAnsi="Times New Roman" w:cs="Times New Roman"/>
          <w:sz w:val="28"/>
          <w:szCs w:val="28"/>
          <w:lang w:eastAsia="zh-TW"/>
        </w:rPr>
      </w:pPr>
      <w:r w:rsidRPr="0032164F">
        <w:rPr>
          <w:rFonts w:ascii="Times New Roman" w:eastAsia="PMingLiU" w:hAnsi="Times New Roman" w:cs="Times New Roman"/>
          <w:sz w:val="28"/>
          <w:szCs w:val="28"/>
          <w:lang w:eastAsia="zh-TW"/>
        </w:rPr>
        <w:t>ВЫСШЕГО ПРОФЕССИОНАЛЬНОГО ОБРАЗОВАНИЯ</w:t>
      </w:r>
    </w:p>
    <w:p w:rsidR="00365529" w:rsidRPr="0032164F" w:rsidRDefault="00365529" w:rsidP="00AD50AE">
      <w:pPr>
        <w:spacing w:after="0" w:line="240" w:lineRule="auto"/>
        <w:jc w:val="center"/>
        <w:rPr>
          <w:rFonts w:ascii="Times New Roman" w:eastAsia="PMingLiU" w:hAnsi="Times New Roman" w:cs="Times New Roman"/>
          <w:sz w:val="28"/>
          <w:szCs w:val="28"/>
          <w:lang w:eastAsia="zh-TW"/>
        </w:rPr>
      </w:pPr>
      <w:r w:rsidRPr="0032164F">
        <w:rPr>
          <w:rFonts w:ascii="Times New Roman" w:eastAsia="PMingLiU" w:hAnsi="Times New Roman" w:cs="Times New Roman"/>
          <w:sz w:val="28"/>
          <w:szCs w:val="28"/>
          <w:lang w:eastAsia="zh-TW"/>
        </w:rPr>
        <w:t>«БЕЛОРУССКО-РОССИЙСКИЙ УНИВЕРСИТЕТ»</w:t>
      </w:r>
    </w:p>
    <w:p w:rsidR="00365529" w:rsidRPr="00832D95" w:rsidRDefault="00365529" w:rsidP="00AD50AE">
      <w:pPr>
        <w:spacing w:after="0" w:line="240" w:lineRule="auto"/>
        <w:jc w:val="center"/>
        <w:rPr>
          <w:rFonts w:ascii="Times New Roman" w:eastAsia="PMingLiU" w:hAnsi="Times New Roman" w:cs="Times New Roman"/>
          <w:b/>
          <w:sz w:val="28"/>
          <w:szCs w:val="28"/>
          <w:lang w:eastAsia="zh-TW"/>
        </w:rPr>
      </w:pPr>
    </w:p>
    <w:p w:rsidR="00365529" w:rsidRPr="00832D95" w:rsidRDefault="00365529" w:rsidP="00AD50AE">
      <w:pPr>
        <w:spacing w:after="0" w:line="240" w:lineRule="auto"/>
        <w:jc w:val="center"/>
        <w:rPr>
          <w:rFonts w:ascii="Times New Roman" w:eastAsia="PMingLiU" w:hAnsi="Times New Roman" w:cs="Times New Roman"/>
          <w:b/>
          <w:sz w:val="28"/>
          <w:szCs w:val="28"/>
          <w:lang w:eastAsia="zh-TW"/>
        </w:rPr>
      </w:pPr>
    </w:p>
    <w:p w:rsidR="00365529" w:rsidRPr="0032164F" w:rsidRDefault="00365529" w:rsidP="00AD50AE">
      <w:pPr>
        <w:spacing w:after="0" w:line="240" w:lineRule="auto"/>
        <w:jc w:val="center"/>
        <w:rPr>
          <w:rFonts w:ascii="Times New Roman" w:eastAsia="PMingLiU" w:hAnsi="Times New Roman" w:cs="Times New Roman"/>
          <w:sz w:val="28"/>
          <w:szCs w:val="28"/>
          <w:lang w:eastAsia="zh-TW"/>
        </w:rPr>
      </w:pPr>
      <w:r w:rsidRPr="0032164F">
        <w:rPr>
          <w:rFonts w:ascii="Times New Roman" w:eastAsia="PMingLiU" w:hAnsi="Times New Roman" w:cs="Times New Roman"/>
          <w:sz w:val="28"/>
          <w:szCs w:val="28"/>
          <w:lang w:eastAsia="zh-TW"/>
        </w:rPr>
        <w:t>Кафедра «Экономика»</w:t>
      </w:r>
    </w:p>
    <w:p w:rsidR="00365529" w:rsidRPr="0032164F" w:rsidRDefault="00365529" w:rsidP="00AD50AE">
      <w:pPr>
        <w:spacing w:after="0" w:line="240" w:lineRule="auto"/>
        <w:rPr>
          <w:rFonts w:ascii="Times New Roman" w:eastAsia="PMingLiU" w:hAnsi="Times New Roman" w:cs="Times New Roman"/>
          <w:sz w:val="28"/>
          <w:szCs w:val="28"/>
          <w:lang w:eastAsia="zh-TW"/>
        </w:rPr>
      </w:pPr>
    </w:p>
    <w:p w:rsidR="00365529" w:rsidRPr="00832D95" w:rsidRDefault="00365529" w:rsidP="00AD50AE">
      <w:pPr>
        <w:spacing w:after="0" w:line="240" w:lineRule="auto"/>
        <w:rPr>
          <w:rFonts w:ascii="Times New Roman" w:eastAsia="PMingLiU" w:hAnsi="Times New Roman" w:cs="Times New Roman"/>
          <w:b/>
          <w:sz w:val="28"/>
          <w:szCs w:val="28"/>
          <w:lang w:eastAsia="zh-TW"/>
        </w:rPr>
      </w:pPr>
    </w:p>
    <w:p w:rsidR="00365529" w:rsidRPr="00832D95" w:rsidRDefault="00365529" w:rsidP="00AD50AE">
      <w:pPr>
        <w:spacing w:after="0" w:line="240" w:lineRule="auto"/>
        <w:rPr>
          <w:rFonts w:ascii="Times New Roman" w:eastAsia="PMingLiU" w:hAnsi="Times New Roman" w:cs="Times New Roman"/>
          <w:b/>
          <w:sz w:val="28"/>
          <w:szCs w:val="28"/>
          <w:lang w:eastAsia="zh-TW"/>
        </w:rPr>
      </w:pPr>
    </w:p>
    <w:p w:rsidR="007B6A15" w:rsidRDefault="007B6A15" w:rsidP="00AD50AE">
      <w:pPr>
        <w:spacing w:after="0" w:line="240" w:lineRule="auto"/>
        <w:rPr>
          <w:rFonts w:ascii="Times New Roman" w:eastAsia="PMingLiU" w:hAnsi="Times New Roman" w:cs="Times New Roman"/>
          <w:b/>
          <w:sz w:val="28"/>
          <w:szCs w:val="28"/>
          <w:lang w:eastAsia="zh-TW"/>
        </w:rPr>
      </w:pPr>
    </w:p>
    <w:p w:rsidR="007B6A15" w:rsidRDefault="007B6A15" w:rsidP="00AD50AE">
      <w:pPr>
        <w:spacing w:after="0" w:line="240" w:lineRule="auto"/>
        <w:rPr>
          <w:rFonts w:ascii="Times New Roman" w:eastAsia="PMingLiU" w:hAnsi="Times New Roman" w:cs="Times New Roman"/>
          <w:b/>
          <w:sz w:val="28"/>
          <w:szCs w:val="28"/>
          <w:lang w:eastAsia="zh-TW"/>
        </w:rPr>
      </w:pPr>
    </w:p>
    <w:p w:rsidR="007B6A15" w:rsidRDefault="007B6A15" w:rsidP="00AD50AE">
      <w:pPr>
        <w:spacing w:after="0" w:line="240" w:lineRule="auto"/>
        <w:rPr>
          <w:rFonts w:ascii="Times New Roman" w:eastAsia="PMingLiU" w:hAnsi="Times New Roman" w:cs="Times New Roman"/>
          <w:b/>
          <w:sz w:val="28"/>
          <w:szCs w:val="28"/>
          <w:lang w:eastAsia="zh-TW"/>
        </w:rPr>
      </w:pPr>
    </w:p>
    <w:p w:rsidR="007B6A15" w:rsidRDefault="007B6A15" w:rsidP="00AD50AE">
      <w:pPr>
        <w:spacing w:after="0" w:line="240" w:lineRule="auto"/>
        <w:rPr>
          <w:rFonts w:ascii="Times New Roman" w:eastAsia="PMingLiU" w:hAnsi="Times New Roman" w:cs="Times New Roman"/>
          <w:b/>
          <w:sz w:val="28"/>
          <w:szCs w:val="28"/>
          <w:lang w:eastAsia="zh-TW"/>
        </w:rPr>
      </w:pPr>
    </w:p>
    <w:p w:rsidR="007B6A15" w:rsidRPr="00832D95" w:rsidRDefault="007B6A15" w:rsidP="00AD50AE">
      <w:pPr>
        <w:spacing w:after="0" w:line="240" w:lineRule="auto"/>
        <w:rPr>
          <w:rFonts w:ascii="Times New Roman" w:eastAsia="PMingLiU" w:hAnsi="Times New Roman" w:cs="Times New Roman"/>
          <w:b/>
          <w:sz w:val="28"/>
          <w:szCs w:val="28"/>
          <w:lang w:eastAsia="zh-TW"/>
        </w:rPr>
      </w:pPr>
    </w:p>
    <w:p w:rsidR="003632D7" w:rsidRDefault="00365529" w:rsidP="00AD50AE">
      <w:pPr>
        <w:spacing w:after="0" w:line="240" w:lineRule="auto"/>
        <w:jc w:val="center"/>
        <w:rPr>
          <w:rFonts w:ascii="Times New Roman" w:eastAsia="PMingLiU" w:hAnsi="Times New Roman" w:cs="Times New Roman"/>
          <w:b/>
          <w:sz w:val="68"/>
          <w:szCs w:val="68"/>
          <w:lang w:eastAsia="zh-TW"/>
        </w:rPr>
      </w:pPr>
      <w:r w:rsidRPr="002B7160">
        <w:rPr>
          <w:rFonts w:ascii="Times New Roman" w:eastAsia="PMingLiU" w:hAnsi="Times New Roman" w:cs="Times New Roman"/>
          <w:b/>
          <w:sz w:val="68"/>
          <w:szCs w:val="68"/>
          <w:lang w:eastAsia="zh-TW"/>
        </w:rPr>
        <w:t>О</w:t>
      </w:r>
      <w:r w:rsidR="003632D7">
        <w:rPr>
          <w:rFonts w:ascii="Times New Roman" w:eastAsia="PMingLiU" w:hAnsi="Times New Roman" w:cs="Times New Roman"/>
          <w:b/>
          <w:sz w:val="68"/>
          <w:szCs w:val="68"/>
          <w:lang w:eastAsia="zh-TW"/>
        </w:rPr>
        <w:t xml:space="preserve">РГАНИЗАЦИЯ </w:t>
      </w:r>
    </w:p>
    <w:p w:rsidR="003632D7" w:rsidRDefault="003632D7" w:rsidP="00AD50AE">
      <w:pPr>
        <w:spacing w:after="0" w:line="240" w:lineRule="auto"/>
        <w:jc w:val="center"/>
        <w:rPr>
          <w:rFonts w:ascii="Times New Roman" w:eastAsia="PMingLiU" w:hAnsi="Times New Roman" w:cs="Times New Roman"/>
          <w:b/>
          <w:sz w:val="68"/>
          <w:szCs w:val="68"/>
          <w:lang w:eastAsia="zh-TW"/>
        </w:rPr>
      </w:pPr>
      <w:r>
        <w:rPr>
          <w:rFonts w:ascii="Times New Roman" w:eastAsia="PMingLiU" w:hAnsi="Times New Roman" w:cs="Times New Roman"/>
          <w:b/>
          <w:sz w:val="68"/>
          <w:szCs w:val="68"/>
          <w:lang w:eastAsia="zh-TW"/>
        </w:rPr>
        <w:t>ПРОИЗВОДСТВА</w:t>
      </w:r>
    </w:p>
    <w:p w:rsidR="003632D7" w:rsidRDefault="003632D7" w:rsidP="00AD50AE">
      <w:pPr>
        <w:spacing w:after="0" w:line="240" w:lineRule="auto"/>
        <w:jc w:val="center"/>
        <w:rPr>
          <w:rFonts w:ascii="Times New Roman" w:eastAsia="PMingLiU" w:hAnsi="Times New Roman" w:cs="Times New Roman"/>
          <w:b/>
          <w:sz w:val="68"/>
          <w:szCs w:val="68"/>
          <w:lang w:eastAsia="zh-TW"/>
        </w:rPr>
      </w:pPr>
      <w:r>
        <w:rPr>
          <w:rFonts w:ascii="Times New Roman" w:eastAsia="PMingLiU" w:hAnsi="Times New Roman" w:cs="Times New Roman"/>
          <w:b/>
          <w:sz w:val="68"/>
          <w:szCs w:val="68"/>
          <w:lang w:eastAsia="zh-TW"/>
        </w:rPr>
        <w:t xml:space="preserve">И УПРАВЛЕНИЕ </w:t>
      </w:r>
    </w:p>
    <w:p w:rsidR="00365529" w:rsidRPr="002B7160" w:rsidRDefault="003632D7" w:rsidP="00AD50AE">
      <w:pPr>
        <w:spacing w:after="0" w:line="240" w:lineRule="auto"/>
        <w:jc w:val="center"/>
        <w:rPr>
          <w:rFonts w:ascii="Times New Roman" w:eastAsia="PMingLiU" w:hAnsi="Times New Roman" w:cs="Times New Roman"/>
          <w:b/>
          <w:sz w:val="68"/>
          <w:szCs w:val="68"/>
          <w:lang w:eastAsia="zh-TW"/>
        </w:rPr>
      </w:pPr>
      <w:r>
        <w:rPr>
          <w:rFonts w:ascii="Times New Roman" w:eastAsia="PMingLiU" w:hAnsi="Times New Roman" w:cs="Times New Roman"/>
          <w:b/>
          <w:sz w:val="68"/>
          <w:szCs w:val="68"/>
          <w:lang w:eastAsia="zh-TW"/>
        </w:rPr>
        <w:t>ПРЕДПРИЯТИЕМ</w:t>
      </w:r>
    </w:p>
    <w:p w:rsidR="00365529" w:rsidRPr="00832D95" w:rsidRDefault="00365529" w:rsidP="00AD50AE">
      <w:pPr>
        <w:spacing w:after="0" w:line="240" w:lineRule="auto"/>
        <w:jc w:val="center"/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</w:pPr>
    </w:p>
    <w:p w:rsidR="00365529" w:rsidRPr="00832D95" w:rsidRDefault="00365529" w:rsidP="00AD50AE">
      <w:pPr>
        <w:spacing w:after="0" w:line="240" w:lineRule="auto"/>
        <w:jc w:val="center"/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</w:pPr>
      <w:r w:rsidRPr="00832D95"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 xml:space="preserve">Методические </w:t>
      </w:r>
      <w:r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>рекомендации</w:t>
      </w:r>
      <w:r w:rsidRPr="00832D95"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 xml:space="preserve"> к </w:t>
      </w:r>
      <w:r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>самостоятельной работе</w:t>
      </w:r>
      <w:r w:rsidRPr="00832D95"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 xml:space="preserve"> </w:t>
      </w:r>
    </w:p>
    <w:p w:rsidR="00365529" w:rsidRDefault="00365529" w:rsidP="00AD50AE">
      <w:pPr>
        <w:spacing w:after="0" w:line="240" w:lineRule="auto"/>
        <w:jc w:val="center"/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</w:pPr>
      <w:r w:rsidRPr="00832D95"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 xml:space="preserve">для студентов </w:t>
      </w:r>
      <w:r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 xml:space="preserve">заочной формы обучения </w:t>
      </w:r>
      <w:r w:rsidRPr="00832D95"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>специальност</w:t>
      </w:r>
      <w:r w:rsidR="007B6A15"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>и</w:t>
      </w:r>
      <w:r w:rsidRPr="00832D95"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 xml:space="preserve"> </w:t>
      </w:r>
    </w:p>
    <w:p w:rsidR="00365529" w:rsidRDefault="000C7002" w:rsidP="00AD50AE">
      <w:pPr>
        <w:spacing w:after="0" w:line="240" w:lineRule="auto"/>
        <w:jc w:val="center"/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</w:pPr>
      <w:r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>1-36 01 06 «Оборудование и технология сварочного производства</w:t>
      </w:r>
      <w:r w:rsidR="007B6A15"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>»</w:t>
      </w:r>
      <w:r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 xml:space="preserve"> </w:t>
      </w:r>
    </w:p>
    <w:p w:rsidR="00AD50AE" w:rsidRPr="00832D95" w:rsidRDefault="00AD50AE" w:rsidP="00AD50AE">
      <w:pPr>
        <w:spacing w:after="0" w:line="240" w:lineRule="auto"/>
        <w:jc w:val="center"/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</w:pPr>
    </w:p>
    <w:p w:rsidR="00365529" w:rsidRPr="00832D95" w:rsidRDefault="00365529" w:rsidP="00AD50AE">
      <w:pPr>
        <w:keepNext/>
        <w:spacing w:after="0" w:line="240" w:lineRule="auto"/>
        <w:jc w:val="center"/>
        <w:outlineLvl w:val="0"/>
        <w:rPr>
          <w:rFonts w:ascii="Times New Roman" w:eastAsia="Arial Unicode MS" w:hAnsi="Times New Roman" w:cs="Times New Roman"/>
          <w:bCs/>
          <w:sz w:val="28"/>
          <w:szCs w:val="28"/>
        </w:rPr>
      </w:pPr>
      <w:r w:rsidRPr="00832D95">
        <w:rPr>
          <w:rFonts w:ascii="Times New Roman" w:eastAsia="Times New Roman" w:hAnsi="Times New Roman" w:cs="Times New Roman"/>
          <w:bCs/>
          <w:noProof/>
          <w:sz w:val="28"/>
          <w:szCs w:val="28"/>
        </w:rPr>
        <w:drawing>
          <wp:inline distT="0" distB="0" distL="0" distR="0" wp14:anchorId="20BF4EA5" wp14:editId="6638E2A9">
            <wp:extent cx="2529205" cy="2482215"/>
            <wp:effectExtent l="19050" t="0" r="4445" b="0"/>
            <wp:docPr id="5" name="Рисунок 5" descr="Экон_ф-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Экон_ф-т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2482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5529" w:rsidRDefault="00365529" w:rsidP="00AD50AE">
      <w:pPr>
        <w:spacing w:after="0" w:line="240" w:lineRule="auto"/>
        <w:jc w:val="center"/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</w:pPr>
    </w:p>
    <w:p w:rsidR="00365529" w:rsidRPr="005A046D" w:rsidRDefault="00365529" w:rsidP="00AD50AE">
      <w:pPr>
        <w:spacing w:after="0" w:line="240" w:lineRule="auto"/>
        <w:jc w:val="center"/>
        <w:rPr>
          <w:rFonts w:ascii="Times New Roman" w:eastAsia="PMingLiU" w:hAnsi="Times New Roman" w:cs="Times New Roman"/>
          <w:sz w:val="28"/>
          <w:szCs w:val="28"/>
          <w:lang w:eastAsia="zh-TW"/>
        </w:rPr>
      </w:pPr>
      <w:r w:rsidRPr="005A046D">
        <w:rPr>
          <w:rFonts w:ascii="Times New Roman" w:eastAsia="PMingLiU" w:hAnsi="Times New Roman" w:cs="Times New Roman"/>
          <w:sz w:val="28"/>
          <w:szCs w:val="28"/>
          <w:lang w:eastAsia="zh-TW"/>
        </w:rPr>
        <w:t>Могилев 201</w:t>
      </w:r>
      <w:r>
        <w:rPr>
          <w:rFonts w:ascii="Times New Roman" w:eastAsia="PMingLiU" w:hAnsi="Times New Roman" w:cs="Times New Roman"/>
          <w:sz w:val="28"/>
          <w:szCs w:val="28"/>
          <w:lang w:eastAsia="zh-TW"/>
        </w:rPr>
        <w:t>7</w:t>
      </w:r>
    </w:p>
    <w:p w:rsidR="00365529" w:rsidRPr="00832D95" w:rsidRDefault="00365529" w:rsidP="00AD50AE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832D95">
        <w:rPr>
          <w:rFonts w:ascii="Times New Roman" w:eastAsia="PMingLiU" w:hAnsi="Times New Roman" w:cs="Times New Roman"/>
          <w:b/>
          <w:sz w:val="28"/>
          <w:szCs w:val="28"/>
          <w:lang w:eastAsia="zh-TW"/>
        </w:rPr>
        <w:br w:type="page"/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lastRenderedPageBreak/>
        <w:t xml:space="preserve">УДК </w:t>
      </w:r>
      <w:r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330</w:t>
      </w:r>
    </w:p>
    <w:p w:rsidR="00365529" w:rsidRPr="00832D95" w:rsidRDefault="00365529" w:rsidP="00AD50AE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ББК </w:t>
      </w:r>
      <w:r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65.012.2               </w:t>
      </w:r>
    </w:p>
    <w:p w:rsidR="00365529" w:rsidRPr="00832D95" w:rsidRDefault="00365529" w:rsidP="002B7160">
      <w:pPr>
        <w:tabs>
          <w:tab w:val="left" w:pos="567"/>
        </w:tabs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  <w:t xml:space="preserve">М 16                       </w:t>
      </w:r>
    </w:p>
    <w:p w:rsidR="00365529" w:rsidRPr="00832D95" w:rsidRDefault="00365529" w:rsidP="00AD50A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32D95">
        <w:rPr>
          <w:rFonts w:ascii="Times New Roman" w:eastAsia="Times New Roman" w:hAnsi="Times New Roman" w:cs="Times New Roman"/>
          <w:bCs/>
          <w:sz w:val="28"/>
          <w:szCs w:val="28"/>
        </w:rPr>
        <w:t xml:space="preserve">Рекомендовано к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изданию</w:t>
      </w:r>
    </w:p>
    <w:p w:rsidR="00365529" w:rsidRPr="00832D95" w:rsidRDefault="00365529" w:rsidP="00AD50AE">
      <w:pPr>
        <w:spacing w:after="0" w:line="240" w:lineRule="auto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Учебно-методическим отделом</w:t>
      </w:r>
    </w:p>
    <w:p w:rsidR="00365529" w:rsidRPr="00832D95" w:rsidRDefault="00365529" w:rsidP="00AD50AE">
      <w:pPr>
        <w:spacing w:after="0" w:line="240" w:lineRule="auto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Белорусско-Российск</w:t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ого</w:t>
      </w:r>
      <w:r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университет</w:t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а</w:t>
      </w:r>
    </w:p>
    <w:p w:rsidR="00365529" w:rsidRPr="00832D95" w:rsidRDefault="00365529" w:rsidP="00AD50AE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</w:p>
    <w:p w:rsidR="00365529" w:rsidRPr="0032164F" w:rsidRDefault="00365529" w:rsidP="007B6A15">
      <w:pPr>
        <w:spacing w:after="0" w:line="240" w:lineRule="auto"/>
        <w:ind w:firstLine="851"/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</w:pPr>
      <w:r w:rsidRPr="0032164F"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>Одобрено кафедрой «Экономика «</w:t>
      </w:r>
      <w:r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 xml:space="preserve"> </w:t>
      </w:r>
      <w:r w:rsidR="007B6A15"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>30</w:t>
      </w:r>
      <w:r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 xml:space="preserve"> </w:t>
      </w:r>
      <w:r w:rsidRPr="0032164F"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>»</w:t>
      </w:r>
      <w:r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 xml:space="preserve"> </w:t>
      </w:r>
      <w:r w:rsidR="007B6A15"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>мая</w:t>
      </w:r>
      <w:r w:rsidRPr="0032164F"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 xml:space="preserve"> 201</w:t>
      </w:r>
      <w:r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>7</w:t>
      </w:r>
      <w:r w:rsidR="00AD50AE"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 xml:space="preserve"> г., протокол № 1</w:t>
      </w:r>
      <w:r w:rsidR="007B6A15"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>0</w:t>
      </w:r>
    </w:p>
    <w:p w:rsidR="00365529" w:rsidRPr="00832D95" w:rsidRDefault="00365529" w:rsidP="00AD50AE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</w:p>
    <w:p w:rsidR="00365529" w:rsidRPr="005A046D" w:rsidRDefault="00365529" w:rsidP="002B7160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Составител</w:t>
      </w:r>
      <w:r w:rsidR="007B6A1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ь</w:t>
      </w:r>
      <w:r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ст. преподаватель </w:t>
      </w:r>
      <w:r w:rsidR="00AD50A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И. Я. Курсова</w:t>
      </w:r>
    </w:p>
    <w:p w:rsidR="00365529" w:rsidRPr="00F8462B" w:rsidRDefault="00365529" w:rsidP="002B7160">
      <w:pPr>
        <w:tabs>
          <w:tab w:val="left" w:pos="8339"/>
        </w:tabs>
        <w:spacing w:after="0" w:line="240" w:lineRule="auto"/>
        <w:ind w:firstLine="851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F8462B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</w:p>
    <w:p w:rsidR="00365529" w:rsidRPr="002006AD" w:rsidRDefault="00365529" w:rsidP="002B7160">
      <w:pPr>
        <w:spacing w:after="0" w:line="240" w:lineRule="auto"/>
        <w:ind w:firstLine="851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Рецензент </w:t>
      </w:r>
    </w:p>
    <w:p w:rsidR="00365529" w:rsidRPr="00832D95" w:rsidRDefault="00365529" w:rsidP="00AD50AE">
      <w:pPr>
        <w:spacing w:after="0" w:line="240" w:lineRule="auto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</w:p>
    <w:p w:rsidR="00365529" w:rsidRPr="00832D95" w:rsidRDefault="00365529" w:rsidP="002B7160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Даны темы </w:t>
      </w:r>
      <w:r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курс</w:t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а «Организация производства и </w:t>
      </w:r>
      <w:r w:rsidR="00AD50A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управление пре</w:t>
      </w:r>
      <w:r w:rsidR="00AD50A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д</w:t>
      </w:r>
      <w:r w:rsidR="00AD50A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приятием</w:t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», теоретические вопросы,</w:t>
      </w:r>
      <w:r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задачи</w:t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для самостоятельного решения</w:t>
      </w:r>
      <w:r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, </w:t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методические рекомендации по их выполнению, перечень основных пон</w:t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я</w:t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тий и терминов, а также список литературы. </w:t>
      </w:r>
    </w:p>
    <w:p w:rsidR="00365529" w:rsidRPr="00832D95" w:rsidRDefault="00365529" w:rsidP="00AD50AE">
      <w:pPr>
        <w:spacing w:after="0" w:line="240" w:lineRule="auto"/>
        <w:jc w:val="both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</w:p>
    <w:p w:rsidR="00365529" w:rsidRPr="00832D95" w:rsidRDefault="00365529" w:rsidP="00AD50AE">
      <w:pPr>
        <w:spacing w:after="0" w:line="240" w:lineRule="auto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proofErr w:type="gramStart"/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Учебное-методическое</w:t>
      </w:r>
      <w:proofErr w:type="gramEnd"/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</w:t>
      </w:r>
      <w:r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издание</w:t>
      </w:r>
    </w:p>
    <w:p w:rsidR="00365529" w:rsidRPr="00832D95" w:rsidRDefault="00365529" w:rsidP="00AD50AE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</w:p>
    <w:p w:rsidR="00365529" w:rsidRDefault="00365529" w:rsidP="00AD50AE">
      <w:pPr>
        <w:spacing w:after="0" w:line="240" w:lineRule="auto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ОРГАНИЗАЦИЯ ПРОИЗВОДСТВА И </w:t>
      </w:r>
    </w:p>
    <w:p w:rsidR="00365529" w:rsidRDefault="00AD50AE" w:rsidP="00AD50AE">
      <w:pPr>
        <w:spacing w:after="0" w:line="240" w:lineRule="auto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УПРАВЛЕНИЕ ПРЕДПРИЯТИЕМ</w:t>
      </w:r>
    </w:p>
    <w:p w:rsidR="00365529" w:rsidRPr="00832D95" w:rsidRDefault="00365529" w:rsidP="00AD50AE">
      <w:pPr>
        <w:spacing w:after="0" w:line="240" w:lineRule="auto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</w:p>
    <w:p w:rsidR="00365529" w:rsidRPr="00832D95" w:rsidRDefault="00365529" w:rsidP="00AD50AE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                         Ответственный за выпуск</w:t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С. Н. Гнатюк</w:t>
      </w:r>
    </w:p>
    <w:p w:rsidR="00365529" w:rsidRPr="00832D95" w:rsidRDefault="00365529" w:rsidP="00AD50AE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</w:p>
    <w:p w:rsidR="00365529" w:rsidRPr="00832D95" w:rsidRDefault="00365529" w:rsidP="00AD50AE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                        Технический редактор</w:t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="00AD50A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И. Я. Курсова</w:t>
      </w:r>
      <w:r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</w:t>
      </w:r>
    </w:p>
    <w:p w:rsidR="00365529" w:rsidRPr="00832D95" w:rsidRDefault="00365529" w:rsidP="00AD50AE">
      <w:pPr>
        <w:spacing w:after="0" w:line="240" w:lineRule="auto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</w:p>
    <w:p w:rsidR="00365529" w:rsidRPr="00832D95" w:rsidRDefault="00365529" w:rsidP="00AD50AE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                        Компьютерная верстка</w:t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="00AD50A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И. Я. Курсова</w:t>
      </w:r>
    </w:p>
    <w:p w:rsidR="00365529" w:rsidRPr="00832D95" w:rsidRDefault="00365529" w:rsidP="00AD50AE">
      <w:pPr>
        <w:spacing w:after="0" w:line="240" w:lineRule="auto"/>
        <w:rPr>
          <w:rFonts w:ascii="Times New Roman" w:eastAsia="PMingLiU" w:hAnsi="Times New Roman" w:cs="Times New Roman"/>
          <w:b/>
          <w:sz w:val="28"/>
          <w:szCs w:val="28"/>
          <w:lang w:eastAsia="zh-TW"/>
        </w:rPr>
      </w:pPr>
    </w:p>
    <w:p w:rsidR="00365529" w:rsidRPr="00832D95" w:rsidRDefault="00365529" w:rsidP="00AD50AE">
      <w:pPr>
        <w:tabs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D95">
        <w:rPr>
          <w:rFonts w:ascii="Times New Roman" w:eastAsia="Times New Roman" w:hAnsi="Times New Roman" w:cs="Times New Roman"/>
          <w:sz w:val="24"/>
          <w:szCs w:val="24"/>
        </w:rPr>
        <w:t>Подписано в печать</w:t>
      </w:r>
      <w:proofErr w:type="gramStart"/>
      <w:r w:rsidRPr="00832D95">
        <w:rPr>
          <w:rFonts w:ascii="Times New Roman" w:eastAsia="Times New Roman" w:hAnsi="Times New Roman" w:cs="Times New Roman"/>
          <w:sz w:val="24"/>
          <w:szCs w:val="24"/>
        </w:rPr>
        <w:t xml:space="preserve">                .</w:t>
      </w:r>
      <w:proofErr w:type="gramEnd"/>
      <w:r w:rsidRPr="00832D95">
        <w:rPr>
          <w:rFonts w:ascii="Times New Roman" w:eastAsia="Times New Roman" w:hAnsi="Times New Roman" w:cs="Times New Roman"/>
          <w:sz w:val="24"/>
          <w:szCs w:val="24"/>
        </w:rPr>
        <w:t xml:space="preserve"> Формат  60 х 84/16. Бумага офсетная. Гарнитура Таймс.</w:t>
      </w:r>
    </w:p>
    <w:p w:rsidR="00365529" w:rsidRPr="00832D95" w:rsidRDefault="00365529" w:rsidP="00AD50AE">
      <w:pPr>
        <w:tabs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2D95">
        <w:rPr>
          <w:rFonts w:ascii="Times New Roman" w:eastAsia="Times New Roman" w:hAnsi="Times New Roman" w:cs="Times New Roman"/>
          <w:sz w:val="24"/>
          <w:szCs w:val="24"/>
        </w:rPr>
        <w:t xml:space="preserve">Печать трафаретная.  </w:t>
      </w:r>
      <w:proofErr w:type="spellStart"/>
      <w:r w:rsidRPr="00832D95">
        <w:rPr>
          <w:rFonts w:ascii="Times New Roman" w:eastAsia="Times New Roman" w:hAnsi="Times New Roman" w:cs="Times New Roman"/>
          <w:sz w:val="24"/>
          <w:szCs w:val="24"/>
        </w:rPr>
        <w:t>Усл</w:t>
      </w:r>
      <w:proofErr w:type="spellEnd"/>
      <w:r w:rsidRPr="00832D9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32D95">
        <w:rPr>
          <w:rFonts w:ascii="Times New Roman" w:eastAsia="Times New Roman" w:hAnsi="Times New Roman" w:cs="Times New Roman"/>
          <w:sz w:val="24"/>
          <w:szCs w:val="24"/>
        </w:rPr>
        <w:t>печ</w:t>
      </w:r>
      <w:proofErr w:type="spellEnd"/>
      <w:r w:rsidRPr="00832D95">
        <w:rPr>
          <w:rFonts w:ascii="Times New Roman" w:eastAsia="Times New Roman" w:hAnsi="Times New Roman" w:cs="Times New Roman"/>
          <w:sz w:val="24"/>
          <w:szCs w:val="24"/>
        </w:rPr>
        <w:t>. л.</w:t>
      </w:r>
      <w:proofErr w:type="gramStart"/>
      <w:r w:rsidRPr="00832D95">
        <w:rPr>
          <w:rFonts w:ascii="Times New Roman" w:eastAsia="Times New Roman" w:hAnsi="Times New Roman" w:cs="Times New Roman"/>
          <w:sz w:val="24"/>
          <w:szCs w:val="24"/>
        </w:rPr>
        <w:t xml:space="preserve">          .</w:t>
      </w:r>
      <w:proofErr w:type="gramEnd"/>
      <w:r w:rsidRPr="00832D95">
        <w:rPr>
          <w:rFonts w:ascii="Times New Roman" w:eastAsia="Times New Roman" w:hAnsi="Times New Roman" w:cs="Times New Roman"/>
          <w:sz w:val="24"/>
          <w:szCs w:val="24"/>
        </w:rPr>
        <w:t xml:space="preserve">  Уч.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Pr="00832D95">
        <w:rPr>
          <w:rFonts w:ascii="Times New Roman" w:eastAsia="Times New Roman" w:hAnsi="Times New Roman" w:cs="Times New Roman"/>
          <w:sz w:val="24"/>
          <w:szCs w:val="24"/>
        </w:rPr>
        <w:t xml:space="preserve"> изд. л.          . Тираж </w:t>
      </w:r>
      <w:r w:rsidR="00AD50AE">
        <w:rPr>
          <w:rFonts w:ascii="Times New Roman" w:eastAsia="Times New Roman" w:hAnsi="Times New Roman" w:cs="Times New Roman"/>
          <w:sz w:val="24"/>
          <w:szCs w:val="24"/>
        </w:rPr>
        <w:t>75</w:t>
      </w:r>
      <w:r w:rsidRPr="00832D95">
        <w:rPr>
          <w:rFonts w:ascii="Times New Roman" w:eastAsia="Times New Roman" w:hAnsi="Times New Roman" w:cs="Times New Roman"/>
          <w:sz w:val="24"/>
          <w:szCs w:val="24"/>
        </w:rPr>
        <w:t xml:space="preserve"> экз.  Заказ  № </w:t>
      </w:r>
    </w:p>
    <w:p w:rsidR="00365529" w:rsidRPr="00832D95" w:rsidRDefault="00365529" w:rsidP="00AD50AE">
      <w:pPr>
        <w:tabs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2D95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365529" w:rsidRPr="00832D95" w:rsidRDefault="00365529" w:rsidP="00AD50AE">
      <w:pPr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32D95">
        <w:rPr>
          <w:rFonts w:ascii="Times New Roman" w:eastAsia="Times New Roman" w:hAnsi="Times New Roman" w:cs="Times New Roman"/>
          <w:sz w:val="24"/>
          <w:szCs w:val="24"/>
        </w:rPr>
        <w:t>Издатель и полиграфическое исполнение:</w:t>
      </w:r>
    </w:p>
    <w:p w:rsidR="00365529" w:rsidRPr="00832D95" w:rsidRDefault="00365529" w:rsidP="00AD50AE">
      <w:pPr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32D95">
        <w:rPr>
          <w:rFonts w:ascii="Times New Roman" w:eastAsia="Times New Roman" w:hAnsi="Times New Roman" w:cs="Times New Roman"/>
          <w:sz w:val="24"/>
          <w:szCs w:val="24"/>
        </w:rPr>
        <w:t>Государственное учреждение высшего профессионального образования</w:t>
      </w:r>
    </w:p>
    <w:p w:rsidR="00365529" w:rsidRPr="00832D95" w:rsidRDefault="00365529" w:rsidP="00AD50AE">
      <w:pPr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32D95">
        <w:rPr>
          <w:rFonts w:ascii="Times New Roman" w:eastAsia="Times New Roman" w:hAnsi="Times New Roman" w:cs="Times New Roman"/>
          <w:sz w:val="24"/>
          <w:szCs w:val="24"/>
        </w:rPr>
        <w:t>«Белорусско-Российский университет».</w:t>
      </w:r>
    </w:p>
    <w:p w:rsidR="00365529" w:rsidRPr="00832D95" w:rsidRDefault="00365529" w:rsidP="00AD50AE">
      <w:pPr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32D95">
        <w:rPr>
          <w:rFonts w:ascii="Times New Roman" w:eastAsia="Times New Roman" w:hAnsi="Times New Roman" w:cs="Times New Roman"/>
          <w:sz w:val="24"/>
          <w:szCs w:val="24"/>
        </w:rPr>
        <w:t>Свидетельство о государственной регистрации издателя,</w:t>
      </w:r>
    </w:p>
    <w:p w:rsidR="00365529" w:rsidRPr="00832D95" w:rsidRDefault="00365529" w:rsidP="00AD50AE">
      <w:pPr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32D95">
        <w:rPr>
          <w:rFonts w:ascii="Times New Roman" w:eastAsia="Times New Roman" w:hAnsi="Times New Roman" w:cs="Times New Roman"/>
          <w:sz w:val="24"/>
          <w:szCs w:val="24"/>
        </w:rPr>
        <w:t>изготовителя, распространителя печатных изданий</w:t>
      </w:r>
    </w:p>
    <w:p w:rsidR="00365529" w:rsidRPr="00832D95" w:rsidRDefault="00365529" w:rsidP="00AD50AE">
      <w:pPr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32D95">
        <w:rPr>
          <w:rFonts w:ascii="Times New Roman" w:eastAsia="Times New Roman" w:hAnsi="Times New Roman" w:cs="Times New Roman"/>
          <w:sz w:val="24"/>
          <w:szCs w:val="24"/>
        </w:rPr>
        <w:t>№ 1/156 от 24.01.2014.</w:t>
      </w:r>
    </w:p>
    <w:p w:rsidR="00365529" w:rsidRDefault="00365529" w:rsidP="00AD50AE">
      <w:pPr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32D95">
        <w:rPr>
          <w:rFonts w:ascii="Times New Roman" w:eastAsia="Times New Roman" w:hAnsi="Times New Roman" w:cs="Times New Roman"/>
          <w:sz w:val="24"/>
          <w:szCs w:val="24"/>
        </w:rPr>
        <w:t>Пр. Мира, 43, 212000, Могилев</w:t>
      </w:r>
    </w:p>
    <w:p w:rsidR="00AD50AE" w:rsidRPr="00832D95" w:rsidRDefault="00AD50AE" w:rsidP="00AD50AE">
      <w:pPr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65529" w:rsidRDefault="00365529" w:rsidP="00AD50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DC629F">
        <w:rPr>
          <w:rFonts w:ascii="Times New Roman" w:eastAsia="Times New Roman" w:hAnsi="Times New Roman" w:cs="Times New Roman"/>
          <w:sz w:val="28"/>
          <w:szCs w:val="28"/>
        </w:rPr>
        <w:t>© Г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 ВПО «Белорусско-Российский </w:t>
      </w:r>
    </w:p>
    <w:p w:rsidR="00365529" w:rsidRPr="00DC629F" w:rsidRDefault="00365529" w:rsidP="00AD50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 </w:t>
      </w:r>
      <w:r w:rsidRPr="00DC629F">
        <w:rPr>
          <w:rFonts w:ascii="Times New Roman" w:eastAsia="Times New Roman" w:hAnsi="Times New Roman" w:cs="Times New Roman"/>
          <w:sz w:val="28"/>
          <w:szCs w:val="28"/>
        </w:rPr>
        <w:t>университет», 201</w:t>
      </w:r>
      <w:r>
        <w:rPr>
          <w:rFonts w:ascii="Times New Roman" w:eastAsia="Times New Roman" w:hAnsi="Times New Roman" w:cs="Times New Roman"/>
          <w:sz w:val="28"/>
          <w:szCs w:val="28"/>
        </w:rPr>
        <w:t>7</w:t>
      </w:r>
    </w:p>
    <w:p w:rsidR="00D07F85" w:rsidRPr="00365529" w:rsidRDefault="00365529" w:rsidP="00AD50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2D95">
        <w:rPr>
          <w:rFonts w:ascii="Times New Roman" w:hAnsi="Times New Roman" w:cs="Times New Roman"/>
          <w:sz w:val="28"/>
          <w:szCs w:val="28"/>
        </w:rPr>
        <w:br w:type="page"/>
      </w:r>
    </w:p>
    <w:p w:rsidR="00D07F85" w:rsidRDefault="00D07F85" w:rsidP="00AD50AE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7F85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FA0209" w:rsidRDefault="00FA0209" w:rsidP="00AD50AE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270"/>
        <w:gridCol w:w="709"/>
      </w:tblGrid>
      <w:tr w:rsidR="002B7160" w:rsidRPr="002B7160" w:rsidTr="002413FE">
        <w:tc>
          <w:tcPr>
            <w:tcW w:w="8222" w:type="dxa"/>
            <w:shd w:val="clear" w:color="auto" w:fill="auto"/>
          </w:tcPr>
          <w:p w:rsidR="002B7160" w:rsidRPr="002B7160" w:rsidRDefault="002B7160" w:rsidP="00FA0209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160">
              <w:rPr>
                <w:rFonts w:ascii="Times New Roman" w:eastAsia="Times New Roman" w:hAnsi="Times New Roman" w:cs="Times New Roman"/>
                <w:sz w:val="28"/>
                <w:szCs w:val="28"/>
              </w:rPr>
              <w:t>Введение……</w:t>
            </w:r>
            <w:r w:rsidR="00FA0209">
              <w:rPr>
                <w:rFonts w:ascii="Times New Roman" w:eastAsia="Times New Roman" w:hAnsi="Times New Roman" w:cs="Times New Roman"/>
                <w:sz w:val="28"/>
                <w:szCs w:val="28"/>
              </w:rPr>
              <w:t>…………………………………………………</w:t>
            </w:r>
          </w:p>
        </w:tc>
        <w:tc>
          <w:tcPr>
            <w:tcW w:w="709" w:type="dxa"/>
            <w:shd w:val="clear" w:color="auto" w:fill="auto"/>
          </w:tcPr>
          <w:p w:rsidR="002B7160" w:rsidRPr="002B7160" w:rsidRDefault="002B7160" w:rsidP="00FA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160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B7160" w:rsidRPr="002B7160" w:rsidTr="002413FE">
        <w:tc>
          <w:tcPr>
            <w:tcW w:w="8222" w:type="dxa"/>
            <w:shd w:val="clear" w:color="auto" w:fill="auto"/>
          </w:tcPr>
          <w:p w:rsidR="002B7160" w:rsidRPr="002B7160" w:rsidRDefault="00FA0209" w:rsidP="00FA0209">
            <w:pPr>
              <w:tabs>
                <w:tab w:val="left" w:pos="0"/>
              </w:tabs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Тема 1 </w:t>
            </w:r>
            <w:r w:rsidRPr="00610BF8">
              <w:rPr>
                <w:rFonts w:ascii="Times New Roman" w:hAnsi="Times New Roman" w:cs="Times New Roman"/>
                <w:sz w:val="28"/>
                <w:szCs w:val="28"/>
              </w:rPr>
              <w:t>Предмет, задачи и содержание дисциплины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………</w:t>
            </w:r>
          </w:p>
        </w:tc>
        <w:tc>
          <w:tcPr>
            <w:tcW w:w="709" w:type="dxa"/>
            <w:shd w:val="clear" w:color="auto" w:fill="auto"/>
          </w:tcPr>
          <w:p w:rsidR="002B7160" w:rsidRPr="002B7160" w:rsidRDefault="00BC405C" w:rsidP="00FA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B7160" w:rsidRPr="002B7160" w:rsidTr="002413FE">
        <w:tc>
          <w:tcPr>
            <w:tcW w:w="8222" w:type="dxa"/>
            <w:shd w:val="clear" w:color="auto" w:fill="auto"/>
          </w:tcPr>
          <w:p w:rsidR="002B7160" w:rsidRPr="002B7160" w:rsidRDefault="00FA0209" w:rsidP="00FA0209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  <w:r w:rsidRPr="00610BF8">
              <w:rPr>
                <w:rFonts w:ascii="Times New Roman" w:hAnsi="Times New Roman" w:cs="Times New Roman"/>
                <w:sz w:val="28"/>
                <w:szCs w:val="28"/>
              </w:rPr>
              <w:t xml:space="preserve"> 2 Промышленное предприятие и принципы его орг</w:t>
            </w:r>
            <w:r w:rsidRPr="00610BF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10BF8">
              <w:rPr>
                <w:rFonts w:ascii="Times New Roman" w:hAnsi="Times New Roman" w:cs="Times New Roman"/>
                <w:sz w:val="28"/>
                <w:szCs w:val="28"/>
              </w:rPr>
              <w:t>низации</w:t>
            </w:r>
            <w:r w:rsidRPr="002B7160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="002B7160" w:rsidRPr="002B7160">
              <w:rPr>
                <w:rFonts w:ascii="Times New Roman" w:eastAsia="Times New Roman" w:hAnsi="Times New Roman" w:cs="Times New Roman"/>
                <w:sz w:val="28"/>
                <w:szCs w:val="24"/>
              </w:rPr>
              <w:t>………………………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……………………………………….</w:t>
            </w:r>
          </w:p>
        </w:tc>
        <w:tc>
          <w:tcPr>
            <w:tcW w:w="709" w:type="dxa"/>
            <w:shd w:val="clear" w:color="auto" w:fill="auto"/>
          </w:tcPr>
          <w:p w:rsidR="00FA0209" w:rsidRDefault="00FA0209" w:rsidP="00FA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7160" w:rsidRPr="002B7160" w:rsidRDefault="00BC405C" w:rsidP="00FA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B7160" w:rsidRPr="002B7160" w:rsidTr="002413FE">
        <w:tc>
          <w:tcPr>
            <w:tcW w:w="8222" w:type="dxa"/>
            <w:shd w:val="clear" w:color="auto" w:fill="auto"/>
          </w:tcPr>
          <w:p w:rsidR="002B7160" w:rsidRPr="002B7160" w:rsidRDefault="00FA0209" w:rsidP="00FA0209">
            <w:pPr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  <w:r w:rsidRPr="00610B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r w:rsidRPr="00610BF8">
              <w:rPr>
                <w:rFonts w:ascii="Times New Roman" w:hAnsi="Times New Roman" w:cs="Times New Roman"/>
                <w:sz w:val="28"/>
                <w:szCs w:val="28"/>
              </w:rPr>
              <w:t>Система создания и освоения новой техники. Жи</w:t>
            </w:r>
            <w:r w:rsidRPr="00610BF8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610BF8">
              <w:rPr>
                <w:rFonts w:ascii="Times New Roman" w:hAnsi="Times New Roman" w:cs="Times New Roman"/>
                <w:sz w:val="28"/>
                <w:szCs w:val="28"/>
              </w:rPr>
              <w:t>ненный цикл изделия и его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тадии………………………………….</w:t>
            </w:r>
          </w:p>
        </w:tc>
        <w:tc>
          <w:tcPr>
            <w:tcW w:w="709" w:type="dxa"/>
            <w:shd w:val="clear" w:color="auto" w:fill="auto"/>
          </w:tcPr>
          <w:p w:rsidR="002B7160" w:rsidRPr="002B7160" w:rsidRDefault="002B7160" w:rsidP="00FA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7160" w:rsidRPr="002B7160" w:rsidRDefault="00BC405C" w:rsidP="00FA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B7160" w:rsidRPr="002B7160" w:rsidTr="002413FE">
        <w:tc>
          <w:tcPr>
            <w:tcW w:w="8222" w:type="dxa"/>
            <w:shd w:val="clear" w:color="auto" w:fill="auto"/>
          </w:tcPr>
          <w:p w:rsidR="002B7160" w:rsidRPr="002B7160" w:rsidRDefault="00FA0209" w:rsidP="00FA0209">
            <w:pPr>
              <w:spacing w:after="0" w:line="240" w:lineRule="auto"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  <w:r w:rsidRPr="00610B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 Планирование процесса СОНТ…….……………….</w:t>
            </w:r>
          </w:p>
        </w:tc>
        <w:tc>
          <w:tcPr>
            <w:tcW w:w="709" w:type="dxa"/>
            <w:shd w:val="clear" w:color="auto" w:fill="auto"/>
          </w:tcPr>
          <w:p w:rsidR="002B7160" w:rsidRPr="002B7160" w:rsidRDefault="00BC405C" w:rsidP="00FA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B7160" w:rsidRPr="002B7160" w:rsidTr="002413FE">
        <w:tc>
          <w:tcPr>
            <w:tcW w:w="8222" w:type="dxa"/>
            <w:shd w:val="clear" w:color="auto" w:fill="auto"/>
          </w:tcPr>
          <w:p w:rsidR="002B7160" w:rsidRPr="002B7160" w:rsidRDefault="00BC405C" w:rsidP="00BC405C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  <w:r w:rsidRPr="00610B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r w:rsidRPr="00610BF8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</w:t>
            </w:r>
            <w:proofErr w:type="gramStart"/>
            <w:r w:rsidRPr="00610BF8">
              <w:rPr>
                <w:rFonts w:ascii="Times New Roman" w:hAnsi="Times New Roman" w:cs="Times New Roman"/>
                <w:sz w:val="28"/>
                <w:szCs w:val="28"/>
              </w:rPr>
              <w:t>технической</w:t>
            </w:r>
            <w:proofErr w:type="gramEnd"/>
            <w:r w:rsidRPr="00610BF8">
              <w:rPr>
                <w:rFonts w:ascii="Times New Roman" w:hAnsi="Times New Roman" w:cs="Times New Roman"/>
                <w:sz w:val="28"/>
                <w:szCs w:val="28"/>
              </w:rPr>
              <w:t xml:space="preserve"> подготовки производства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2B7160" w:rsidRPr="002B7160" w:rsidRDefault="00BC405C" w:rsidP="00FA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2B7160" w:rsidRPr="002B7160" w:rsidTr="002413FE">
        <w:tc>
          <w:tcPr>
            <w:tcW w:w="8222" w:type="dxa"/>
            <w:shd w:val="clear" w:color="auto" w:fill="auto"/>
          </w:tcPr>
          <w:p w:rsidR="002B7160" w:rsidRPr="002B7160" w:rsidRDefault="00BC405C" w:rsidP="00BC405C">
            <w:pPr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BC405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Тема 6 Организация оперативно-календарного планирования</w:t>
            </w: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...</w:t>
            </w:r>
          </w:p>
        </w:tc>
        <w:tc>
          <w:tcPr>
            <w:tcW w:w="709" w:type="dxa"/>
            <w:shd w:val="clear" w:color="auto" w:fill="auto"/>
          </w:tcPr>
          <w:p w:rsidR="002B7160" w:rsidRPr="002B7160" w:rsidRDefault="002B7160" w:rsidP="00BC4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16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C405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C405C" w:rsidRPr="002B7160" w:rsidTr="002413FE">
        <w:tc>
          <w:tcPr>
            <w:tcW w:w="8222" w:type="dxa"/>
            <w:shd w:val="clear" w:color="auto" w:fill="auto"/>
          </w:tcPr>
          <w:p w:rsidR="00BC405C" w:rsidRPr="00F12CB2" w:rsidRDefault="00BC405C" w:rsidP="00BC405C">
            <w:pPr>
              <w:spacing w:after="0" w:line="240" w:lineRule="auto"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F12CB2">
              <w:rPr>
                <w:rFonts w:ascii="Times New Roman" w:hAnsi="Times New Roman" w:cs="Times New Roman"/>
                <w:sz w:val="28"/>
                <w:szCs w:val="28"/>
              </w:rPr>
              <w:t>Тема 7 Основы организации производственного процесса на предприятии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</w:t>
            </w:r>
          </w:p>
        </w:tc>
        <w:tc>
          <w:tcPr>
            <w:tcW w:w="709" w:type="dxa"/>
            <w:shd w:val="clear" w:color="auto" w:fill="auto"/>
          </w:tcPr>
          <w:p w:rsidR="00BC405C" w:rsidRPr="002B7160" w:rsidRDefault="00BC405C" w:rsidP="00FA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2B716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C405C" w:rsidRPr="002B7160" w:rsidTr="002413FE">
        <w:tc>
          <w:tcPr>
            <w:tcW w:w="8222" w:type="dxa"/>
            <w:shd w:val="clear" w:color="auto" w:fill="auto"/>
          </w:tcPr>
          <w:p w:rsidR="00BC405C" w:rsidRPr="00F12CB2" w:rsidRDefault="00BC405C" w:rsidP="00BC405C">
            <w:pPr>
              <w:spacing w:after="0" w:line="240" w:lineRule="auto"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F12CB2">
              <w:rPr>
                <w:rFonts w:ascii="Times New Roman" w:hAnsi="Times New Roman" w:cs="Times New Roman"/>
                <w:sz w:val="28"/>
                <w:szCs w:val="28"/>
              </w:rPr>
              <w:t>Тема 8 Система управления качеством продукции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</w:t>
            </w:r>
          </w:p>
        </w:tc>
        <w:tc>
          <w:tcPr>
            <w:tcW w:w="709" w:type="dxa"/>
            <w:shd w:val="clear" w:color="auto" w:fill="auto"/>
          </w:tcPr>
          <w:p w:rsidR="00BC405C" w:rsidRPr="002B7160" w:rsidRDefault="00BC405C" w:rsidP="00FA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BC405C" w:rsidRPr="002B7160" w:rsidTr="002413FE">
        <w:tc>
          <w:tcPr>
            <w:tcW w:w="8222" w:type="dxa"/>
            <w:shd w:val="clear" w:color="auto" w:fill="auto"/>
          </w:tcPr>
          <w:p w:rsidR="00BC405C" w:rsidRPr="00F12CB2" w:rsidRDefault="00BC405C" w:rsidP="00BC405C">
            <w:pPr>
              <w:spacing w:after="0" w:line="240" w:lineRule="auto"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F12CB2">
              <w:rPr>
                <w:rFonts w:ascii="Times New Roman" w:hAnsi="Times New Roman" w:cs="Times New Roman"/>
                <w:sz w:val="28"/>
                <w:szCs w:val="28"/>
              </w:rPr>
              <w:t>Тема 9 Поточное производство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……………………………….</w:t>
            </w:r>
          </w:p>
        </w:tc>
        <w:tc>
          <w:tcPr>
            <w:tcW w:w="709" w:type="dxa"/>
            <w:shd w:val="clear" w:color="auto" w:fill="auto"/>
          </w:tcPr>
          <w:p w:rsidR="00BC405C" w:rsidRPr="002B7160" w:rsidRDefault="00BC405C" w:rsidP="00FA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BC405C" w:rsidRPr="002B7160" w:rsidTr="002413FE">
        <w:tc>
          <w:tcPr>
            <w:tcW w:w="8222" w:type="dxa"/>
            <w:shd w:val="clear" w:color="auto" w:fill="auto"/>
          </w:tcPr>
          <w:p w:rsidR="00BC405C" w:rsidRPr="00B00ECA" w:rsidRDefault="00BC405C" w:rsidP="00BC405C">
            <w:pPr>
              <w:spacing w:after="0" w:line="240" w:lineRule="auto"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B00ECA">
              <w:rPr>
                <w:rFonts w:ascii="Times New Roman" w:hAnsi="Times New Roman" w:cs="Times New Roman"/>
                <w:sz w:val="28"/>
                <w:szCs w:val="28"/>
              </w:rPr>
              <w:t>Тема 10 Организация обслуживания производства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</w:t>
            </w:r>
          </w:p>
        </w:tc>
        <w:tc>
          <w:tcPr>
            <w:tcW w:w="709" w:type="dxa"/>
            <w:shd w:val="clear" w:color="auto" w:fill="auto"/>
          </w:tcPr>
          <w:p w:rsidR="00BC405C" w:rsidRPr="002B7160" w:rsidRDefault="00BC405C" w:rsidP="00FA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BC405C" w:rsidRPr="002B7160" w:rsidTr="002413FE">
        <w:tc>
          <w:tcPr>
            <w:tcW w:w="8222" w:type="dxa"/>
            <w:shd w:val="clear" w:color="auto" w:fill="auto"/>
          </w:tcPr>
          <w:p w:rsidR="00BC405C" w:rsidRPr="00B00ECA" w:rsidRDefault="00BC405C" w:rsidP="00BC405C">
            <w:pPr>
              <w:spacing w:after="0" w:line="240" w:lineRule="auto"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B00ECA">
              <w:rPr>
                <w:rFonts w:ascii="Times New Roman" w:hAnsi="Times New Roman" w:cs="Times New Roman"/>
                <w:sz w:val="28"/>
                <w:szCs w:val="28"/>
              </w:rPr>
              <w:t>Тема 11 Научные основы организации труда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………………..</w:t>
            </w:r>
          </w:p>
        </w:tc>
        <w:tc>
          <w:tcPr>
            <w:tcW w:w="709" w:type="dxa"/>
            <w:shd w:val="clear" w:color="auto" w:fill="auto"/>
          </w:tcPr>
          <w:p w:rsidR="00BC405C" w:rsidRPr="002B7160" w:rsidRDefault="00BC405C" w:rsidP="00FA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BC405C" w:rsidRPr="002B7160" w:rsidTr="002413FE">
        <w:tc>
          <w:tcPr>
            <w:tcW w:w="8222" w:type="dxa"/>
            <w:shd w:val="clear" w:color="auto" w:fill="auto"/>
          </w:tcPr>
          <w:p w:rsidR="00BC405C" w:rsidRPr="00B00ECA" w:rsidRDefault="00BC405C" w:rsidP="00BC405C">
            <w:pPr>
              <w:spacing w:after="0" w:line="240" w:lineRule="auto"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B00ECA">
              <w:rPr>
                <w:rFonts w:ascii="Times New Roman" w:hAnsi="Times New Roman" w:cs="Times New Roman"/>
                <w:sz w:val="28"/>
                <w:szCs w:val="28"/>
              </w:rPr>
              <w:t>Тема 12 Организация технического нормирования труда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…..</w:t>
            </w:r>
          </w:p>
        </w:tc>
        <w:tc>
          <w:tcPr>
            <w:tcW w:w="709" w:type="dxa"/>
            <w:shd w:val="clear" w:color="auto" w:fill="auto"/>
          </w:tcPr>
          <w:p w:rsidR="00BC405C" w:rsidRPr="002B7160" w:rsidRDefault="00BC405C" w:rsidP="00FA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BC405C" w:rsidRPr="002B7160" w:rsidTr="002413FE">
        <w:trPr>
          <w:trHeight w:val="308"/>
        </w:trPr>
        <w:tc>
          <w:tcPr>
            <w:tcW w:w="8222" w:type="dxa"/>
            <w:shd w:val="clear" w:color="auto" w:fill="auto"/>
          </w:tcPr>
          <w:p w:rsidR="00BC405C" w:rsidRPr="00BC405C" w:rsidRDefault="00BC405C" w:rsidP="00BC405C">
            <w:pPr>
              <w:spacing w:after="0" w:line="240" w:lineRule="auto"/>
              <w:ind w:firstLine="851"/>
              <w:rPr>
                <w:spacing w:val="-6"/>
              </w:rPr>
            </w:pPr>
            <w:r w:rsidRPr="00BC405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Тема 13 Технико-экономическое планирование производства</w:t>
            </w:r>
            <w:proofErr w:type="gramStart"/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..</w:t>
            </w:r>
            <w:proofErr w:type="gramEnd"/>
          </w:p>
        </w:tc>
        <w:tc>
          <w:tcPr>
            <w:tcW w:w="709" w:type="dxa"/>
            <w:shd w:val="clear" w:color="auto" w:fill="auto"/>
          </w:tcPr>
          <w:p w:rsidR="00BC405C" w:rsidRPr="002B7160" w:rsidRDefault="00BC405C" w:rsidP="0085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855676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BC405C" w:rsidRPr="002B7160" w:rsidTr="002413FE">
        <w:tc>
          <w:tcPr>
            <w:tcW w:w="8222" w:type="dxa"/>
            <w:shd w:val="clear" w:color="auto" w:fill="auto"/>
          </w:tcPr>
          <w:p w:rsidR="00BC405C" w:rsidRPr="00ED012F" w:rsidRDefault="00BC405C" w:rsidP="00BC405C">
            <w:pPr>
              <w:spacing w:after="0" w:line="240" w:lineRule="auto"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ED012F">
              <w:rPr>
                <w:rFonts w:ascii="Times New Roman" w:hAnsi="Times New Roman" w:cs="Times New Roman"/>
                <w:sz w:val="28"/>
                <w:szCs w:val="28"/>
              </w:rPr>
              <w:t>Тема 14 Управление и менеджмент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…………………………..</w:t>
            </w:r>
          </w:p>
        </w:tc>
        <w:tc>
          <w:tcPr>
            <w:tcW w:w="709" w:type="dxa"/>
            <w:shd w:val="clear" w:color="auto" w:fill="auto"/>
          </w:tcPr>
          <w:p w:rsidR="00BC405C" w:rsidRPr="002B7160" w:rsidRDefault="00BC405C" w:rsidP="00BC4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BC405C" w:rsidRPr="002B7160" w:rsidTr="002413FE">
        <w:tc>
          <w:tcPr>
            <w:tcW w:w="8222" w:type="dxa"/>
            <w:shd w:val="clear" w:color="auto" w:fill="auto"/>
          </w:tcPr>
          <w:p w:rsidR="00BC405C" w:rsidRPr="00ED012F" w:rsidRDefault="00BC405C" w:rsidP="00BC405C">
            <w:pPr>
              <w:spacing w:after="0" w:line="240" w:lineRule="auto"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ED012F">
              <w:rPr>
                <w:rFonts w:ascii="Times New Roman" w:hAnsi="Times New Roman" w:cs="Times New Roman"/>
                <w:sz w:val="28"/>
                <w:szCs w:val="28"/>
              </w:rPr>
              <w:t>Тема 15 Методы управления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………………………………….</w:t>
            </w:r>
          </w:p>
        </w:tc>
        <w:tc>
          <w:tcPr>
            <w:tcW w:w="709" w:type="dxa"/>
            <w:shd w:val="clear" w:color="auto" w:fill="auto"/>
          </w:tcPr>
          <w:p w:rsidR="00BC405C" w:rsidRPr="002B7160" w:rsidRDefault="00BC405C" w:rsidP="00FA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BC405C" w:rsidRPr="002B7160" w:rsidTr="002413FE">
        <w:tc>
          <w:tcPr>
            <w:tcW w:w="8222" w:type="dxa"/>
            <w:shd w:val="clear" w:color="auto" w:fill="auto"/>
          </w:tcPr>
          <w:p w:rsidR="00BC405C" w:rsidRPr="00ED012F" w:rsidRDefault="00BC405C" w:rsidP="00BC405C">
            <w:pPr>
              <w:spacing w:after="0" w:line="240" w:lineRule="auto"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ED012F">
              <w:rPr>
                <w:rFonts w:ascii="Times New Roman" w:hAnsi="Times New Roman" w:cs="Times New Roman"/>
                <w:sz w:val="28"/>
                <w:szCs w:val="28"/>
              </w:rPr>
              <w:t>Тема 16 Основы менеджмента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………………………………..</w:t>
            </w:r>
          </w:p>
        </w:tc>
        <w:tc>
          <w:tcPr>
            <w:tcW w:w="709" w:type="dxa"/>
            <w:shd w:val="clear" w:color="auto" w:fill="auto"/>
          </w:tcPr>
          <w:p w:rsidR="00BC405C" w:rsidRPr="002B7160" w:rsidRDefault="00BC405C" w:rsidP="00FA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BC405C" w:rsidRPr="002B7160" w:rsidTr="002413FE">
        <w:tc>
          <w:tcPr>
            <w:tcW w:w="8222" w:type="dxa"/>
            <w:shd w:val="clear" w:color="auto" w:fill="auto"/>
          </w:tcPr>
          <w:p w:rsidR="00BC405C" w:rsidRPr="00B97212" w:rsidRDefault="00BC405C" w:rsidP="00BC405C">
            <w:pPr>
              <w:spacing w:after="0" w:line="240" w:lineRule="auto"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B97212">
              <w:rPr>
                <w:rFonts w:ascii="Times New Roman" w:hAnsi="Times New Roman" w:cs="Times New Roman"/>
                <w:sz w:val="28"/>
                <w:szCs w:val="28"/>
              </w:rPr>
              <w:t>Тема 17 Основные категории менеджмента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</w:t>
            </w:r>
          </w:p>
        </w:tc>
        <w:tc>
          <w:tcPr>
            <w:tcW w:w="709" w:type="dxa"/>
            <w:shd w:val="clear" w:color="auto" w:fill="auto"/>
          </w:tcPr>
          <w:p w:rsidR="00BC405C" w:rsidRPr="002B7160" w:rsidRDefault="00BC405C" w:rsidP="00FA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BC405C" w:rsidRPr="002B7160" w:rsidTr="002413FE">
        <w:trPr>
          <w:trHeight w:val="346"/>
        </w:trPr>
        <w:tc>
          <w:tcPr>
            <w:tcW w:w="8222" w:type="dxa"/>
            <w:shd w:val="clear" w:color="auto" w:fill="auto"/>
          </w:tcPr>
          <w:p w:rsidR="00BC405C" w:rsidRDefault="00BC405C" w:rsidP="00BC405C">
            <w:pPr>
              <w:spacing w:after="0" w:line="240" w:lineRule="auto"/>
              <w:ind w:firstLine="851"/>
            </w:pPr>
            <w:r w:rsidRPr="00B97212">
              <w:rPr>
                <w:rFonts w:ascii="Times New Roman" w:hAnsi="Times New Roman" w:cs="Times New Roman"/>
                <w:sz w:val="28"/>
                <w:szCs w:val="28"/>
              </w:rPr>
              <w:t>Тема 18 Управление персоналом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…………………………….</w:t>
            </w:r>
          </w:p>
        </w:tc>
        <w:tc>
          <w:tcPr>
            <w:tcW w:w="709" w:type="dxa"/>
            <w:shd w:val="clear" w:color="auto" w:fill="auto"/>
          </w:tcPr>
          <w:p w:rsidR="00BC405C" w:rsidRPr="002B7160" w:rsidRDefault="00855676" w:rsidP="00BC4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BC405C" w:rsidRPr="002B7160" w:rsidTr="002413FE">
        <w:tc>
          <w:tcPr>
            <w:tcW w:w="8222" w:type="dxa"/>
            <w:shd w:val="clear" w:color="auto" w:fill="auto"/>
          </w:tcPr>
          <w:p w:rsidR="00BC405C" w:rsidRPr="00696CFA" w:rsidRDefault="00BC405C" w:rsidP="00BC405C">
            <w:pPr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CFA">
              <w:rPr>
                <w:rFonts w:ascii="Times New Roman" w:hAnsi="Times New Roman" w:cs="Times New Roman"/>
                <w:sz w:val="28"/>
                <w:szCs w:val="28"/>
              </w:rPr>
              <w:t>Тема 19 Экономическое обоснование управленческих р</w:t>
            </w:r>
            <w:r w:rsidRPr="00696CF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96CFA">
              <w:rPr>
                <w:rFonts w:ascii="Times New Roman" w:hAnsi="Times New Roman" w:cs="Times New Roman"/>
                <w:sz w:val="28"/>
                <w:szCs w:val="28"/>
              </w:rPr>
              <w:t>шений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…………………………………………………………………</w:t>
            </w:r>
          </w:p>
        </w:tc>
        <w:tc>
          <w:tcPr>
            <w:tcW w:w="709" w:type="dxa"/>
            <w:shd w:val="clear" w:color="auto" w:fill="auto"/>
          </w:tcPr>
          <w:p w:rsidR="00BC405C" w:rsidRPr="002B7160" w:rsidRDefault="000827B7" w:rsidP="00BC4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BC405C" w:rsidRPr="002B7160" w:rsidTr="002413FE">
        <w:tc>
          <w:tcPr>
            <w:tcW w:w="8222" w:type="dxa"/>
            <w:shd w:val="clear" w:color="auto" w:fill="auto"/>
          </w:tcPr>
          <w:p w:rsidR="00BC405C" w:rsidRPr="00696CFA" w:rsidRDefault="00BC405C" w:rsidP="00BC405C">
            <w:pPr>
              <w:spacing w:after="0" w:line="240" w:lineRule="auto"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696CFA">
              <w:rPr>
                <w:rFonts w:ascii="Times New Roman" w:hAnsi="Times New Roman" w:cs="Times New Roman"/>
                <w:sz w:val="28"/>
                <w:szCs w:val="28"/>
              </w:rPr>
              <w:t>Тема 20 Современный менеджер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…………………………….</w:t>
            </w:r>
          </w:p>
        </w:tc>
        <w:tc>
          <w:tcPr>
            <w:tcW w:w="709" w:type="dxa"/>
            <w:shd w:val="clear" w:color="auto" w:fill="auto"/>
          </w:tcPr>
          <w:p w:rsidR="00BC405C" w:rsidRPr="002B7160" w:rsidRDefault="000827B7" w:rsidP="00FA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BC405C" w:rsidRPr="002B7160" w:rsidTr="002413FE">
        <w:tc>
          <w:tcPr>
            <w:tcW w:w="8222" w:type="dxa"/>
            <w:shd w:val="clear" w:color="auto" w:fill="auto"/>
          </w:tcPr>
          <w:p w:rsidR="00BC405C" w:rsidRPr="00696CFA" w:rsidRDefault="00BC405C" w:rsidP="00BC405C">
            <w:pPr>
              <w:spacing w:after="0" w:line="240" w:lineRule="auto"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696CFA">
              <w:rPr>
                <w:rFonts w:ascii="Times New Roman" w:hAnsi="Times New Roman" w:cs="Times New Roman"/>
                <w:sz w:val="28"/>
                <w:szCs w:val="28"/>
              </w:rPr>
              <w:t>Тема 21 Решения в менеджменте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…………………………….</w:t>
            </w:r>
          </w:p>
        </w:tc>
        <w:tc>
          <w:tcPr>
            <w:tcW w:w="709" w:type="dxa"/>
            <w:shd w:val="clear" w:color="auto" w:fill="auto"/>
          </w:tcPr>
          <w:p w:rsidR="00BC405C" w:rsidRPr="002B7160" w:rsidRDefault="000827B7" w:rsidP="00FA0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BC405C" w:rsidRPr="002B7160" w:rsidTr="002413FE">
        <w:tc>
          <w:tcPr>
            <w:tcW w:w="8222" w:type="dxa"/>
            <w:shd w:val="clear" w:color="auto" w:fill="auto"/>
          </w:tcPr>
          <w:p w:rsidR="00BC405C" w:rsidRPr="00696CFA" w:rsidRDefault="00BC405C" w:rsidP="000827B7">
            <w:pPr>
              <w:spacing w:after="0" w:line="240" w:lineRule="auto"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  <w:r w:rsidRPr="00610BF8">
              <w:rPr>
                <w:rFonts w:ascii="Times New Roman" w:hAnsi="Times New Roman" w:cs="Times New Roman"/>
                <w:sz w:val="28"/>
                <w:szCs w:val="28"/>
              </w:rPr>
              <w:t xml:space="preserve"> 22  Мотивация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контроль – функции менеджмента…</w:t>
            </w:r>
          </w:p>
        </w:tc>
        <w:tc>
          <w:tcPr>
            <w:tcW w:w="709" w:type="dxa"/>
            <w:shd w:val="clear" w:color="auto" w:fill="auto"/>
          </w:tcPr>
          <w:p w:rsidR="00BC405C" w:rsidRPr="002B7160" w:rsidRDefault="000827B7" w:rsidP="0085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85567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bookmarkStart w:id="0" w:name="_GoBack"/>
            <w:bookmarkEnd w:id="0"/>
          </w:p>
        </w:tc>
      </w:tr>
      <w:tr w:rsidR="002B7160" w:rsidRPr="002B7160" w:rsidTr="002413FE">
        <w:tc>
          <w:tcPr>
            <w:tcW w:w="8222" w:type="dxa"/>
            <w:shd w:val="clear" w:color="auto" w:fill="auto"/>
          </w:tcPr>
          <w:p w:rsidR="002B7160" w:rsidRPr="002B7160" w:rsidRDefault="002B7160" w:rsidP="00BC405C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160">
              <w:rPr>
                <w:rFonts w:ascii="Times New Roman" w:eastAsia="Times New Roman" w:hAnsi="Times New Roman" w:cs="Times New Roman"/>
                <w:sz w:val="28"/>
                <w:szCs w:val="28"/>
              </w:rPr>
              <w:t>Список литерату</w:t>
            </w:r>
            <w:r w:rsidR="00BC405C">
              <w:rPr>
                <w:rFonts w:ascii="Times New Roman" w:eastAsia="Times New Roman" w:hAnsi="Times New Roman" w:cs="Times New Roman"/>
                <w:sz w:val="28"/>
                <w:szCs w:val="28"/>
              </w:rPr>
              <w:t>ры……………………………………………</w:t>
            </w:r>
          </w:p>
        </w:tc>
        <w:tc>
          <w:tcPr>
            <w:tcW w:w="709" w:type="dxa"/>
            <w:shd w:val="clear" w:color="auto" w:fill="auto"/>
          </w:tcPr>
          <w:p w:rsidR="002B7160" w:rsidRPr="002B7160" w:rsidRDefault="002B7160" w:rsidP="00082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160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0827B7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BC405C" w:rsidRDefault="00BC405C" w:rsidP="00AD50AE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  <w:sectPr w:rsidR="00BC405C" w:rsidSect="002B7160">
          <w:headerReference w:type="default" r:id="rId10"/>
          <w:headerReference w:type="first" r:id="rId11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BC405C" w:rsidRDefault="00BC405C" w:rsidP="00AD50AE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  <w:sectPr w:rsidR="00BC405C" w:rsidSect="00BC405C">
          <w:type w:val="continuous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CC01BE" w:rsidRPr="002413FE" w:rsidRDefault="00CC01BE" w:rsidP="00CC01BE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en-US"/>
        </w:rPr>
      </w:pPr>
      <w:r w:rsidRPr="002413FE">
        <w:rPr>
          <w:rFonts w:ascii="Times New Roman" w:eastAsia="Times New Roman" w:hAnsi="Times New Roman" w:cs="Times New Roman"/>
          <w:b/>
          <w:caps/>
          <w:sz w:val="32"/>
          <w:szCs w:val="32"/>
          <w:lang w:eastAsia="en-US"/>
        </w:rPr>
        <w:lastRenderedPageBreak/>
        <w:t>В</w:t>
      </w:r>
      <w:r w:rsidRPr="002413FE">
        <w:rPr>
          <w:rFonts w:ascii="Times New Roman" w:eastAsia="Times New Roman" w:hAnsi="Times New Roman" w:cs="Times New Roman"/>
          <w:b/>
          <w:sz w:val="32"/>
          <w:szCs w:val="32"/>
          <w:lang w:eastAsia="en-US"/>
        </w:rPr>
        <w:t>ведение</w:t>
      </w:r>
    </w:p>
    <w:p w:rsidR="00CC01BE" w:rsidRPr="00CC01BE" w:rsidRDefault="00CC01BE" w:rsidP="00CC01BE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2B7160" w:rsidRPr="002B7160" w:rsidRDefault="002B7160" w:rsidP="002B7160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sz w:val="28"/>
          <w:szCs w:val="24"/>
          <w:lang w:eastAsia="zh-TW"/>
        </w:rPr>
      </w:pPr>
      <w:r w:rsidRPr="002B7160"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Изучение дисциплины «Организация производства и управление предприятием» ориентировано на формирование у </w:t>
      </w:r>
      <w:r w:rsidRPr="002B7160">
        <w:rPr>
          <w:rFonts w:ascii="Times New Roman" w:eastAsia="PMingLiU" w:hAnsi="Times New Roman" w:cs="Times New Roman"/>
          <w:sz w:val="28"/>
          <w:szCs w:val="28"/>
          <w:lang w:eastAsia="zh-TW"/>
        </w:rPr>
        <w:t xml:space="preserve">студентов </w:t>
      </w:r>
      <w:r w:rsidRPr="002B7160">
        <w:rPr>
          <w:rFonts w:ascii="Times New Roman" w:eastAsia="Times New Roman" w:hAnsi="Times New Roman" w:cs="Times New Roman"/>
          <w:sz w:val="28"/>
          <w:szCs w:val="28"/>
          <w:lang w:eastAsia="en-US"/>
        </w:rPr>
        <w:t>теоретич</w:t>
      </w:r>
      <w:r w:rsidRPr="002B7160">
        <w:rPr>
          <w:rFonts w:ascii="Times New Roman" w:eastAsia="Times New Roman" w:hAnsi="Times New Roman" w:cs="Times New Roman"/>
          <w:sz w:val="28"/>
          <w:szCs w:val="28"/>
          <w:lang w:eastAsia="en-US"/>
        </w:rPr>
        <w:t>е</w:t>
      </w:r>
      <w:r w:rsidRPr="002B716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ских знаний и практических навыков решения конкретных задач в области организации и управления </w:t>
      </w:r>
      <w:r w:rsidR="007B6A1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сварочным производством на </w:t>
      </w:r>
      <w:r w:rsidRPr="002B7160">
        <w:rPr>
          <w:rFonts w:ascii="Times New Roman" w:eastAsia="Times New Roman" w:hAnsi="Times New Roman" w:cs="Times New Roman"/>
          <w:sz w:val="28"/>
          <w:szCs w:val="28"/>
          <w:lang w:eastAsia="en-US"/>
        </w:rPr>
        <w:t>предприяти</w:t>
      </w:r>
      <w:r w:rsidR="007B6A15">
        <w:rPr>
          <w:rFonts w:ascii="Times New Roman" w:eastAsia="Times New Roman" w:hAnsi="Times New Roman" w:cs="Times New Roman"/>
          <w:sz w:val="28"/>
          <w:szCs w:val="28"/>
          <w:lang w:eastAsia="en-US"/>
        </w:rPr>
        <w:t>и</w:t>
      </w:r>
      <w:r w:rsidRPr="002B7160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35334E" w:rsidRPr="002B7160" w:rsidRDefault="0035334E" w:rsidP="0035334E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sz w:val="28"/>
          <w:szCs w:val="24"/>
          <w:lang w:eastAsia="zh-TW"/>
        </w:rPr>
      </w:pPr>
      <w:r w:rsidRPr="002B7160">
        <w:rPr>
          <w:rFonts w:ascii="Times New Roman" w:eastAsia="PMingLiU" w:hAnsi="Times New Roman" w:cs="Times New Roman"/>
          <w:sz w:val="28"/>
          <w:szCs w:val="24"/>
          <w:lang w:eastAsia="zh-TW"/>
        </w:rPr>
        <w:t>В методических рекомендациях д</w:t>
      </w:r>
      <w:r w:rsidRPr="002B7160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аны темы курса «</w:t>
      </w:r>
      <w:r w:rsidRPr="002B7160">
        <w:rPr>
          <w:rFonts w:ascii="Times New Roman" w:eastAsia="PMingLiU" w:hAnsi="Times New Roman" w:cs="Times New Roman"/>
          <w:sz w:val="28"/>
          <w:szCs w:val="24"/>
          <w:lang w:eastAsia="zh-TW"/>
        </w:rPr>
        <w:t>Организация производства и управление предприятием</w:t>
      </w:r>
      <w:r w:rsidRPr="002B7160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» в соответствии с учебной пр</w:t>
      </w:r>
      <w:r w:rsidRPr="002B7160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о</w:t>
      </w:r>
      <w:r w:rsidRPr="002B7160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граммой, теоретические вопросы, задачи для самостоятельного решения, методические рекомендации по их выполнению, перечень основных пон</w:t>
      </w:r>
      <w:r w:rsidRPr="002B7160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я</w:t>
      </w:r>
      <w:r w:rsidRPr="002B7160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тий и терминов, а также список литературы.</w:t>
      </w:r>
    </w:p>
    <w:p w:rsidR="0035334E" w:rsidRDefault="002B7160" w:rsidP="002B7160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sz w:val="28"/>
          <w:szCs w:val="24"/>
          <w:lang w:eastAsia="zh-TW"/>
        </w:rPr>
      </w:pPr>
      <w:r w:rsidRPr="002B7160">
        <w:rPr>
          <w:rFonts w:ascii="Times New Roman" w:eastAsia="PMingLiU" w:hAnsi="Times New Roman" w:cs="Times New Roman"/>
          <w:sz w:val="28"/>
          <w:szCs w:val="24"/>
          <w:lang w:eastAsia="zh-TW"/>
        </w:rPr>
        <w:t>В соответствии с учебной программой курса «Организация прои</w:t>
      </w:r>
      <w:r w:rsidRPr="002B7160">
        <w:rPr>
          <w:rFonts w:ascii="Times New Roman" w:eastAsia="PMingLiU" w:hAnsi="Times New Roman" w:cs="Times New Roman"/>
          <w:sz w:val="28"/>
          <w:szCs w:val="24"/>
          <w:lang w:eastAsia="zh-TW"/>
        </w:rPr>
        <w:t>з</w:t>
      </w:r>
      <w:r w:rsidRPr="002B7160">
        <w:rPr>
          <w:rFonts w:ascii="Times New Roman" w:eastAsia="PMingLiU" w:hAnsi="Times New Roman" w:cs="Times New Roman"/>
          <w:sz w:val="28"/>
          <w:szCs w:val="24"/>
          <w:lang w:eastAsia="zh-TW"/>
        </w:rPr>
        <w:t>водства и управление предприятием» студенты заочной формы обучения должны выполнить аудиторную контрольную работу</w:t>
      </w:r>
      <w:r w:rsidR="0035334E">
        <w:rPr>
          <w:rFonts w:ascii="Times New Roman" w:eastAsia="PMingLiU" w:hAnsi="Times New Roman" w:cs="Times New Roman"/>
          <w:sz w:val="28"/>
          <w:szCs w:val="24"/>
          <w:lang w:eastAsia="zh-TW"/>
        </w:rPr>
        <w:t>.</w:t>
      </w:r>
    </w:p>
    <w:p w:rsidR="0035334E" w:rsidRDefault="002B7160" w:rsidP="002B7160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sz w:val="28"/>
          <w:szCs w:val="24"/>
          <w:lang w:eastAsia="zh-TW"/>
        </w:rPr>
      </w:pPr>
      <w:r w:rsidRPr="002B7160"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Аудиторная контрольная работа является </w:t>
      </w:r>
      <w:r w:rsidR="0035334E" w:rsidRPr="002B7160">
        <w:rPr>
          <w:rFonts w:ascii="Times New Roman" w:eastAsia="PMingLiU" w:hAnsi="Times New Roman" w:cs="Times New Roman"/>
          <w:sz w:val="28"/>
          <w:szCs w:val="24"/>
          <w:lang w:eastAsia="zh-TW"/>
        </w:rPr>
        <w:t>одним из элементов с</w:t>
      </w:r>
      <w:r w:rsidR="0035334E" w:rsidRPr="002B7160">
        <w:rPr>
          <w:rFonts w:ascii="Times New Roman" w:eastAsia="PMingLiU" w:hAnsi="Times New Roman" w:cs="Times New Roman"/>
          <w:sz w:val="28"/>
          <w:szCs w:val="24"/>
          <w:lang w:eastAsia="zh-TW"/>
        </w:rPr>
        <w:t>и</w:t>
      </w:r>
      <w:r w:rsidR="0035334E" w:rsidRPr="002B7160">
        <w:rPr>
          <w:rFonts w:ascii="Times New Roman" w:eastAsia="PMingLiU" w:hAnsi="Times New Roman" w:cs="Times New Roman"/>
          <w:sz w:val="28"/>
          <w:szCs w:val="24"/>
          <w:lang w:eastAsia="zh-TW"/>
        </w:rPr>
        <w:t>стемы контроля качества обучения</w:t>
      </w:r>
      <w:r w:rsidR="0035334E">
        <w:rPr>
          <w:rFonts w:ascii="Times New Roman" w:eastAsia="PMingLiU" w:hAnsi="Times New Roman" w:cs="Times New Roman"/>
          <w:sz w:val="28"/>
          <w:szCs w:val="24"/>
          <w:lang w:eastAsia="zh-TW"/>
        </w:rPr>
        <w:t>,</w:t>
      </w:r>
      <w:r w:rsidR="0035334E" w:rsidRPr="002B7160"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 </w:t>
      </w:r>
      <w:r w:rsidRPr="002B7160">
        <w:rPr>
          <w:rFonts w:ascii="Times New Roman" w:eastAsia="PMingLiU" w:hAnsi="Times New Roman" w:cs="Times New Roman"/>
          <w:sz w:val="28"/>
          <w:szCs w:val="24"/>
          <w:lang w:eastAsia="zh-TW"/>
        </w:rPr>
        <w:t>формой промежуточного контроля р</w:t>
      </w:r>
      <w:r w:rsidRPr="002B7160">
        <w:rPr>
          <w:rFonts w:ascii="Times New Roman" w:eastAsia="PMingLiU" w:hAnsi="Times New Roman" w:cs="Times New Roman"/>
          <w:sz w:val="28"/>
          <w:szCs w:val="24"/>
          <w:lang w:eastAsia="zh-TW"/>
        </w:rPr>
        <w:t>е</w:t>
      </w:r>
      <w:r w:rsidRPr="002B7160">
        <w:rPr>
          <w:rFonts w:ascii="Times New Roman" w:eastAsia="PMingLiU" w:hAnsi="Times New Roman" w:cs="Times New Roman"/>
          <w:sz w:val="28"/>
          <w:szCs w:val="24"/>
          <w:lang w:eastAsia="zh-TW"/>
        </w:rPr>
        <w:t>зультатов межсессионной самостоятельной работы обучающихся</w:t>
      </w:r>
      <w:r w:rsidR="0035334E">
        <w:rPr>
          <w:rFonts w:ascii="Times New Roman" w:eastAsia="PMingLiU" w:hAnsi="Times New Roman" w:cs="Times New Roman"/>
          <w:sz w:val="28"/>
          <w:szCs w:val="24"/>
          <w:lang w:eastAsia="zh-TW"/>
        </w:rPr>
        <w:t>.</w:t>
      </w:r>
    </w:p>
    <w:p w:rsidR="002B7160" w:rsidRDefault="002B7160" w:rsidP="002B7160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sz w:val="28"/>
          <w:szCs w:val="24"/>
          <w:lang w:eastAsia="zh-TW"/>
        </w:rPr>
      </w:pPr>
      <w:r w:rsidRPr="002B7160"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Аудиторная контрольная работа </w:t>
      </w:r>
      <w:r w:rsidR="0035334E">
        <w:rPr>
          <w:rFonts w:ascii="Times New Roman" w:eastAsia="PMingLiU" w:hAnsi="Times New Roman" w:cs="Times New Roman"/>
          <w:sz w:val="28"/>
          <w:szCs w:val="24"/>
          <w:lang w:eastAsia="zh-TW"/>
        </w:rPr>
        <w:t>заключается в решении трех задач, по разным темам дисциплины, что позволяет оценить степень усвоения теоретического материала и умение применить его к практической ситу</w:t>
      </w:r>
      <w:r w:rsidR="0035334E">
        <w:rPr>
          <w:rFonts w:ascii="Times New Roman" w:eastAsia="PMingLiU" w:hAnsi="Times New Roman" w:cs="Times New Roman"/>
          <w:sz w:val="28"/>
          <w:szCs w:val="24"/>
          <w:lang w:eastAsia="zh-TW"/>
        </w:rPr>
        <w:t>а</w:t>
      </w:r>
      <w:r w:rsidR="0035334E">
        <w:rPr>
          <w:rFonts w:ascii="Times New Roman" w:eastAsia="PMingLiU" w:hAnsi="Times New Roman" w:cs="Times New Roman"/>
          <w:sz w:val="28"/>
          <w:szCs w:val="24"/>
          <w:lang w:eastAsia="zh-TW"/>
        </w:rPr>
        <w:t>ции.</w:t>
      </w:r>
    </w:p>
    <w:p w:rsidR="0035334E" w:rsidRPr="0035334E" w:rsidRDefault="0035334E" w:rsidP="002B7160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sz w:val="28"/>
          <w:szCs w:val="24"/>
          <w:lang w:eastAsia="zh-TW"/>
        </w:rPr>
      </w:pPr>
      <w:r>
        <w:rPr>
          <w:rFonts w:ascii="Times New Roman" w:eastAsia="PMingLiU" w:hAnsi="Times New Roman" w:cs="Times New Roman"/>
          <w:sz w:val="28"/>
          <w:szCs w:val="24"/>
          <w:lang w:eastAsia="zh-TW"/>
        </w:rPr>
        <w:t>Положительная оценка по аудиторной контрольной работе выста</w:t>
      </w:r>
      <w:r>
        <w:rPr>
          <w:rFonts w:ascii="Times New Roman" w:eastAsia="PMingLiU" w:hAnsi="Times New Roman" w:cs="Times New Roman"/>
          <w:sz w:val="28"/>
          <w:szCs w:val="24"/>
          <w:lang w:eastAsia="zh-TW"/>
        </w:rPr>
        <w:t>в</w:t>
      </w:r>
      <w:r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ляется в том случае, если не менее чем по двум задачам из трех правильно используются теоретические знания (формулы) для решения этих задач. </w:t>
      </w:r>
    </w:p>
    <w:p w:rsidR="002B7160" w:rsidRPr="002B7160" w:rsidRDefault="002B7160" w:rsidP="002B716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aps/>
          <w:sz w:val="28"/>
          <w:szCs w:val="28"/>
          <w:lang w:eastAsia="en-US"/>
        </w:rPr>
      </w:pPr>
    </w:p>
    <w:p w:rsidR="00CC01BE" w:rsidRDefault="00CC01BE" w:rsidP="00AD50AE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CC01BE" w:rsidRDefault="00CC01BE" w:rsidP="00AD50AE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CC01BE" w:rsidRDefault="00CC01BE" w:rsidP="00AD50AE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CC01BE" w:rsidRDefault="00CC01BE" w:rsidP="00AD50AE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CC01BE" w:rsidRDefault="00CC01BE" w:rsidP="00AD50AE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2B7160" w:rsidRDefault="002B7160" w:rsidP="00AD50AE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2B7160" w:rsidRDefault="002B7160" w:rsidP="00AD50AE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2B7160" w:rsidRDefault="002B7160" w:rsidP="00AD50AE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2B7160" w:rsidRDefault="002B7160" w:rsidP="00AD50AE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2B7160" w:rsidRDefault="002B7160" w:rsidP="00AD50AE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2B7160" w:rsidRDefault="002B7160" w:rsidP="00AD50AE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2B7160" w:rsidRDefault="002B7160" w:rsidP="00AD50AE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2B7160" w:rsidRDefault="002B7160" w:rsidP="00AD50AE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2B7160" w:rsidRDefault="002B7160" w:rsidP="00AD50AE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2B7160" w:rsidRDefault="002B7160" w:rsidP="00AD50AE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2B7160" w:rsidRDefault="002B7160" w:rsidP="00AD50AE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5812F7" w:rsidRDefault="005812F7" w:rsidP="00AD50AE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5812F7" w:rsidRDefault="005812F7" w:rsidP="00AD50AE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610BF8" w:rsidRPr="00840CB1" w:rsidRDefault="00774D84" w:rsidP="00840CB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32"/>
          <w:szCs w:val="32"/>
        </w:rPr>
      </w:pPr>
      <w:r w:rsidRPr="00840CB1">
        <w:rPr>
          <w:rFonts w:ascii="Times New Roman" w:hAnsi="Times New Roman" w:cs="Times New Roman"/>
          <w:b/>
          <w:sz w:val="32"/>
          <w:szCs w:val="32"/>
        </w:rPr>
        <w:lastRenderedPageBreak/>
        <w:t>Тема</w:t>
      </w:r>
      <w:r w:rsidR="00610BF8" w:rsidRPr="00840CB1">
        <w:rPr>
          <w:rFonts w:ascii="Times New Roman" w:hAnsi="Times New Roman" w:cs="Times New Roman"/>
          <w:b/>
          <w:sz w:val="32"/>
          <w:szCs w:val="32"/>
        </w:rPr>
        <w:t xml:space="preserve"> 1</w:t>
      </w:r>
      <w:r w:rsidR="00610BF8" w:rsidRPr="00840CB1">
        <w:rPr>
          <w:rFonts w:ascii="Times New Roman" w:hAnsi="Times New Roman" w:cs="Times New Roman"/>
          <w:sz w:val="32"/>
          <w:szCs w:val="32"/>
        </w:rPr>
        <w:t xml:space="preserve"> </w:t>
      </w:r>
      <w:r w:rsidR="00610BF8" w:rsidRPr="00840CB1">
        <w:rPr>
          <w:rFonts w:ascii="Times New Roman" w:hAnsi="Times New Roman" w:cs="Times New Roman"/>
          <w:b/>
          <w:sz w:val="32"/>
          <w:szCs w:val="32"/>
        </w:rPr>
        <w:t>Предмет, задачи и содержание дисциплины</w:t>
      </w:r>
    </w:p>
    <w:p w:rsidR="00AD50AE" w:rsidRPr="00A63A15" w:rsidRDefault="00AD50AE" w:rsidP="00AD50AE">
      <w:pPr>
        <w:spacing w:after="0" w:line="240" w:lineRule="auto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610BF8" w:rsidRDefault="00610BF8" w:rsidP="00AD50AE">
      <w:pPr>
        <w:spacing w:after="0" w:line="240" w:lineRule="auto"/>
        <w:ind w:firstLine="851"/>
        <w:rPr>
          <w:rFonts w:ascii="Times New Roman" w:hAnsi="Times New Roman" w:cs="Times New Roman"/>
          <w:b/>
          <w:i/>
          <w:sz w:val="28"/>
          <w:szCs w:val="28"/>
        </w:rPr>
      </w:pPr>
      <w:r w:rsidRPr="00A63A15">
        <w:rPr>
          <w:rFonts w:ascii="Times New Roman" w:hAnsi="Times New Roman" w:cs="Times New Roman"/>
          <w:b/>
          <w:i/>
          <w:sz w:val="28"/>
          <w:szCs w:val="28"/>
        </w:rPr>
        <w:t>Теоретические вопросы</w:t>
      </w:r>
    </w:p>
    <w:p w:rsidR="00AD50AE" w:rsidRPr="00A63A15" w:rsidRDefault="00AD50AE" w:rsidP="00AD50AE">
      <w:pPr>
        <w:spacing w:after="0" w:line="240" w:lineRule="auto"/>
        <w:ind w:firstLine="851"/>
        <w:rPr>
          <w:rFonts w:ascii="Times New Roman" w:hAnsi="Times New Roman" w:cs="Times New Roman"/>
          <w:b/>
          <w:i/>
          <w:sz w:val="28"/>
          <w:szCs w:val="28"/>
        </w:rPr>
      </w:pPr>
    </w:p>
    <w:p w:rsidR="00610BF8" w:rsidRPr="00FA2913" w:rsidRDefault="00610BF8" w:rsidP="00840CB1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FA2913">
        <w:rPr>
          <w:rFonts w:ascii="Times New Roman" w:hAnsi="Times New Roman" w:cs="Times New Roman"/>
          <w:sz w:val="28"/>
          <w:szCs w:val="28"/>
        </w:rPr>
        <w:t>Сущность понятия «организация производства».</w:t>
      </w:r>
    </w:p>
    <w:p w:rsidR="00610BF8" w:rsidRDefault="00610BF8" w:rsidP="00840CB1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FA2913">
        <w:rPr>
          <w:rFonts w:ascii="Times New Roman" w:hAnsi="Times New Roman" w:cs="Times New Roman"/>
          <w:sz w:val="28"/>
          <w:szCs w:val="28"/>
        </w:rPr>
        <w:t>Цель и задачи курса, базовая связь с другими науками</w:t>
      </w:r>
      <w:r w:rsidR="00840CB1">
        <w:rPr>
          <w:rFonts w:ascii="Times New Roman" w:hAnsi="Times New Roman" w:cs="Times New Roman"/>
          <w:sz w:val="28"/>
          <w:szCs w:val="28"/>
        </w:rPr>
        <w:t>.</w:t>
      </w:r>
    </w:p>
    <w:p w:rsidR="00840CB1" w:rsidRPr="00FA2913" w:rsidRDefault="00840CB1" w:rsidP="00840CB1">
      <w:pPr>
        <w:pStyle w:val="a3"/>
        <w:tabs>
          <w:tab w:val="left" w:pos="993"/>
        </w:tabs>
        <w:spacing w:after="0" w:line="240" w:lineRule="auto"/>
        <w:ind w:left="851"/>
        <w:rPr>
          <w:rFonts w:ascii="Times New Roman" w:hAnsi="Times New Roman" w:cs="Times New Roman"/>
          <w:sz w:val="28"/>
          <w:szCs w:val="28"/>
        </w:rPr>
      </w:pPr>
    </w:p>
    <w:p w:rsidR="00610BF8" w:rsidRPr="00840CB1" w:rsidRDefault="00774D84" w:rsidP="00840CB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32"/>
          <w:szCs w:val="32"/>
        </w:rPr>
      </w:pPr>
      <w:r w:rsidRPr="00840CB1">
        <w:rPr>
          <w:rFonts w:ascii="Times New Roman" w:hAnsi="Times New Roman" w:cs="Times New Roman"/>
          <w:b/>
          <w:sz w:val="32"/>
          <w:szCs w:val="32"/>
        </w:rPr>
        <w:t>Тема</w:t>
      </w:r>
      <w:r w:rsidR="00610BF8" w:rsidRPr="00840CB1">
        <w:rPr>
          <w:rFonts w:ascii="Times New Roman" w:hAnsi="Times New Roman" w:cs="Times New Roman"/>
          <w:b/>
          <w:sz w:val="32"/>
          <w:szCs w:val="32"/>
        </w:rPr>
        <w:t xml:space="preserve"> 2</w:t>
      </w:r>
      <w:r w:rsidR="00610BF8" w:rsidRPr="00840CB1">
        <w:rPr>
          <w:rFonts w:ascii="Times New Roman" w:hAnsi="Times New Roman" w:cs="Times New Roman"/>
          <w:sz w:val="32"/>
          <w:szCs w:val="32"/>
        </w:rPr>
        <w:t xml:space="preserve"> </w:t>
      </w:r>
      <w:r w:rsidR="00610BF8" w:rsidRPr="00840CB1">
        <w:rPr>
          <w:rFonts w:ascii="Times New Roman" w:hAnsi="Times New Roman" w:cs="Times New Roman"/>
          <w:b/>
          <w:sz w:val="32"/>
          <w:szCs w:val="32"/>
        </w:rPr>
        <w:t>Промышленное предприятие и принципы его организации</w:t>
      </w:r>
    </w:p>
    <w:p w:rsidR="00840CB1" w:rsidRDefault="00840CB1" w:rsidP="00AD50AE">
      <w:pPr>
        <w:spacing w:after="0" w:line="240" w:lineRule="auto"/>
        <w:ind w:firstLine="851"/>
        <w:rPr>
          <w:rFonts w:ascii="Times New Roman" w:hAnsi="Times New Roman" w:cs="Times New Roman"/>
          <w:b/>
          <w:i/>
          <w:sz w:val="28"/>
          <w:szCs w:val="28"/>
        </w:rPr>
      </w:pPr>
    </w:p>
    <w:p w:rsidR="002E736D" w:rsidRDefault="002E736D" w:rsidP="00AD50AE">
      <w:pPr>
        <w:spacing w:after="0" w:line="240" w:lineRule="auto"/>
        <w:ind w:firstLine="851"/>
        <w:rPr>
          <w:rFonts w:ascii="Times New Roman" w:hAnsi="Times New Roman" w:cs="Times New Roman"/>
          <w:b/>
          <w:i/>
          <w:sz w:val="28"/>
          <w:szCs w:val="28"/>
        </w:rPr>
      </w:pPr>
      <w:r w:rsidRPr="00A63A15">
        <w:rPr>
          <w:rFonts w:ascii="Times New Roman" w:hAnsi="Times New Roman" w:cs="Times New Roman"/>
          <w:b/>
          <w:i/>
          <w:sz w:val="28"/>
          <w:szCs w:val="28"/>
        </w:rPr>
        <w:t>Теоретические вопросы</w:t>
      </w:r>
    </w:p>
    <w:p w:rsidR="00840CB1" w:rsidRPr="00A63A15" w:rsidRDefault="00840CB1" w:rsidP="00AD50AE">
      <w:pPr>
        <w:spacing w:after="0" w:line="240" w:lineRule="auto"/>
        <w:ind w:firstLine="851"/>
        <w:rPr>
          <w:rFonts w:ascii="Times New Roman" w:hAnsi="Times New Roman" w:cs="Times New Roman"/>
          <w:b/>
          <w:i/>
          <w:sz w:val="28"/>
          <w:szCs w:val="28"/>
        </w:rPr>
      </w:pPr>
    </w:p>
    <w:p w:rsidR="002E736D" w:rsidRPr="00FA2913" w:rsidRDefault="00E937B6" w:rsidP="00840CB1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2913">
        <w:rPr>
          <w:rFonts w:ascii="Times New Roman" w:hAnsi="Times New Roman" w:cs="Times New Roman"/>
          <w:sz w:val="28"/>
          <w:szCs w:val="28"/>
        </w:rPr>
        <w:t xml:space="preserve">Признаки предприятия. Рыночные принципы его организации. </w:t>
      </w:r>
    </w:p>
    <w:p w:rsidR="00E937B6" w:rsidRPr="00FA2913" w:rsidRDefault="00E937B6" w:rsidP="00840CB1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FA2913">
        <w:rPr>
          <w:rFonts w:ascii="Times New Roman" w:hAnsi="Times New Roman" w:cs="Times New Roman"/>
          <w:sz w:val="28"/>
          <w:szCs w:val="28"/>
        </w:rPr>
        <w:t>Классификация предприятий.</w:t>
      </w:r>
    </w:p>
    <w:p w:rsidR="002E736D" w:rsidRPr="002E736D" w:rsidRDefault="002E736D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</w:p>
    <w:p w:rsidR="00610BF8" w:rsidRDefault="00774D84" w:rsidP="00840CB1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32"/>
          <w:szCs w:val="32"/>
        </w:rPr>
      </w:pPr>
      <w:r w:rsidRPr="00840CB1">
        <w:rPr>
          <w:rFonts w:ascii="Times New Roman" w:hAnsi="Times New Roman" w:cs="Times New Roman"/>
          <w:b/>
          <w:sz w:val="32"/>
          <w:szCs w:val="32"/>
        </w:rPr>
        <w:t>Тема</w:t>
      </w:r>
      <w:r w:rsidR="00610BF8" w:rsidRPr="00840CB1">
        <w:rPr>
          <w:rFonts w:ascii="Times New Roman" w:hAnsi="Times New Roman" w:cs="Times New Roman"/>
          <w:b/>
          <w:sz w:val="32"/>
          <w:szCs w:val="32"/>
        </w:rPr>
        <w:t xml:space="preserve"> 3</w:t>
      </w:r>
      <w:r w:rsidR="00610BF8" w:rsidRPr="00840CB1">
        <w:rPr>
          <w:rFonts w:ascii="Times New Roman" w:hAnsi="Times New Roman" w:cs="Times New Roman"/>
          <w:sz w:val="32"/>
          <w:szCs w:val="32"/>
        </w:rPr>
        <w:t xml:space="preserve"> </w:t>
      </w:r>
      <w:r w:rsidR="00610BF8" w:rsidRPr="00840CB1">
        <w:rPr>
          <w:rFonts w:ascii="Times New Roman" w:hAnsi="Times New Roman" w:cs="Times New Roman"/>
          <w:b/>
          <w:sz w:val="32"/>
          <w:szCs w:val="32"/>
        </w:rPr>
        <w:t>Система создания и освоения новой техники</w:t>
      </w:r>
      <w:r w:rsidR="002C13DE">
        <w:rPr>
          <w:rFonts w:ascii="Times New Roman" w:hAnsi="Times New Roman" w:cs="Times New Roman"/>
          <w:b/>
          <w:sz w:val="32"/>
          <w:szCs w:val="32"/>
        </w:rPr>
        <w:t>.</w:t>
      </w:r>
      <w:r w:rsidR="00610BF8" w:rsidRPr="00840CB1">
        <w:rPr>
          <w:rFonts w:ascii="Times New Roman" w:hAnsi="Times New Roman" w:cs="Times New Roman"/>
          <w:b/>
          <w:sz w:val="32"/>
          <w:szCs w:val="32"/>
        </w:rPr>
        <w:t xml:space="preserve"> Жизненный цикл изделия и его стадии</w:t>
      </w:r>
    </w:p>
    <w:p w:rsidR="00840CB1" w:rsidRPr="00840CB1" w:rsidRDefault="00840CB1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sz w:val="32"/>
          <w:szCs w:val="32"/>
        </w:rPr>
      </w:pPr>
    </w:p>
    <w:p w:rsidR="002E736D" w:rsidRDefault="002E736D" w:rsidP="00AD50AE">
      <w:pPr>
        <w:spacing w:after="0" w:line="240" w:lineRule="auto"/>
        <w:ind w:firstLine="851"/>
        <w:rPr>
          <w:rFonts w:ascii="Times New Roman" w:hAnsi="Times New Roman" w:cs="Times New Roman"/>
          <w:b/>
          <w:i/>
          <w:sz w:val="28"/>
          <w:szCs w:val="28"/>
        </w:rPr>
      </w:pPr>
      <w:r w:rsidRPr="00A63A15">
        <w:rPr>
          <w:rFonts w:ascii="Times New Roman" w:hAnsi="Times New Roman" w:cs="Times New Roman"/>
          <w:b/>
          <w:i/>
          <w:sz w:val="28"/>
          <w:szCs w:val="28"/>
        </w:rPr>
        <w:t>Теоретические вопросы</w:t>
      </w:r>
    </w:p>
    <w:p w:rsidR="00840CB1" w:rsidRPr="00A63A15" w:rsidRDefault="00840CB1" w:rsidP="00AD50AE">
      <w:pPr>
        <w:spacing w:after="0" w:line="240" w:lineRule="auto"/>
        <w:ind w:firstLine="851"/>
        <w:rPr>
          <w:rFonts w:ascii="Times New Roman" w:hAnsi="Times New Roman" w:cs="Times New Roman"/>
          <w:b/>
          <w:i/>
          <w:sz w:val="28"/>
          <w:szCs w:val="28"/>
        </w:rPr>
      </w:pPr>
    </w:p>
    <w:p w:rsidR="002E736D" w:rsidRPr="00FA2913" w:rsidRDefault="002E736D" w:rsidP="00840CB1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2913">
        <w:rPr>
          <w:rFonts w:ascii="Times New Roman" w:hAnsi="Times New Roman" w:cs="Times New Roman"/>
          <w:sz w:val="28"/>
          <w:szCs w:val="28"/>
        </w:rPr>
        <w:t>Организация производства на предприятии, использование прои</w:t>
      </w:r>
      <w:r w:rsidRPr="00FA2913">
        <w:rPr>
          <w:rFonts w:ascii="Times New Roman" w:hAnsi="Times New Roman" w:cs="Times New Roman"/>
          <w:sz w:val="28"/>
          <w:szCs w:val="28"/>
        </w:rPr>
        <w:t>з</w:t>
      </w:r>
      <w:r w:rsidRPr="00FA2913">
        <w:rPr>
          <w:rFonts w:ascii="Times New Roman" w:hAnsi="Times New Roman" w:cs="Times New Roman"/>
          <w:sz w:val="28"/>
          <w:szCs w:val="28"/>
        </w:rPr>
        <w:t xml:space="preserve">водственных мощностей, средств и предметов труда. Организация </w:t>
      </w:r>
      <w:proofErr w:type="gramStart"/>
      <w:r w:rsidRPr="00FA2913">
        <w:rPr>
          <w:rFonts w:ascii="Times New Roman" w:hAnsi="Times New Roman" w:cs="Times New Roman"/>
          <w:sz w:val="28"/>
          <w:szCs w:val="28"/>
        </w:rPr>
        <w:t>ко</w:t>
      </w:r>
      <w:r w:rsidRPr="00FA2913">
        <w:rPr>
          <w:rFonts w:ascii="Times New Roman" w:hAnsi="Times New Roman" w:cs="Times New Roman"/>
          <w:sz w:val="28"/>
          <w:szCs w:val="28"/>
        </w:rPr>
        <w:t>м</w:t>
      </w:r>
      <w:r w:rsidRPr="00FA2913">
        <w:rPr>
          <w:rFonts w:ascii="Times New Roman" w:hAnsi="Times New Roman" w:cs="Times New Roman"/>
          <w:sz w:val="28"/>
          <w:szCs w:val="28"/>
        </w:rPr>
        <w:t>плексной</w:t>
      </w:r>
      <w:proofErr w:type="gramEnd"/>
      <w:r w:rsidRPr="00FA2913">
        <w:rPr>
          <w:rFonts w:ascii="Times New Roman" w:hAnsi="Times New Roman" w:cs="Times New Roman"/>
          <w:sz w:val="28"/>
          <w:szCs w:val="28"/>
        </w:rPr>
        <w:t xml:space="preserve"> подготовки производства и его технического обслуживания. С</w:t>
      </w:r>
      <w:r w:rsidRPr="00FA2913">
        <w:rPr>
          <w:rFonts w:ascii="Times New Roman" w:hAnsi="Times New Roman" w:cs="Times New Roman"/>
          <w:sz w:val="28"/>
          <w:szCs w:val="28"/>
        </w:rPr>
        <w:t>и</w:t>
      </w:r>
      <w:r w:rsidRPr="00FA2913">
        <w:rPr>
          <w:rFonts w:ascii="Times New Roman" w:hAnsi="Times New Roman" w:cs="Times New Roman"/>
          <w:sz w:val="28"/>
          <w:szCs w:val="28"/>
        </w:rPr>
        <w:t>стема создания и освоения новой техники (СОНТ) и ее функционирование.</w:t>
      </w:r>
    </w:p>
    <w:p w:rsidR="002E736D" w:rsidRPr="00FA2913" w:rsidRDefault="002E736D" w:rsidP="00840CB1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2913">
        <w:rPr>
          <w:rFonts w:ascii="Times New Roman" w:hAnsi="Times New Roman" w:cs="Times New Roman"/>
          <w:sz w:val="28"/>
          <w:szCs w:val="28"/>
        </w:rPr>
        <w:t>Организация производства на предприятии, использование прои</w:t>
      </w:r>
      <w:r w:rsidRPr="00FA2913">
        <w:rPr>
          <w:rFonts w:ascii="Times New Roman" w:hAnsi="Times New Roman" w:cs="Times New Roman"/>
          <w:sz w:val="28"/>
          <w:szCs w:val="28"/>
        </w:rPr>
        <w:t>з</w:t>
      </w:r>
      <w:r w:rsidRPr="00FA2913">
        <w:rPr>
          <w:rFonts w:ascii="Times New Roman" w:hAnsi="Times New Roman" w:cs="Times New Roman"/>
          <w:sz w:val="28"/>
          <w:szCs w:val="28"/>
        </w:rPr>
        <w:t xml:space="preserve">водственных мощностей, средств и предметов труда. Организация </w:t>
      </w:r>
      <w:proofErr w:type="gramStart"/>
      <w:r w:rsidRPr="00FA2913">
        <w:rPr>
          <w:rFonts w:ascii="Times New Roman" w:hAnsi="Times New Roman" w:cs="Times New Roman"/>
          <w:sz w:val="28"/>
          <w:szCs w:val="28"/>
        </w:rPr>
        <w:t>ко</w:t>
      </w:r>
      <w:r w:rsidRPr="00FA2913">
        <w:rPr>
          <w:rFonts w:ascii="Times New Roman" w:hAnsi="Times New Roman" w:cs="Times New Roman"/>
          <w:sz w:val="28"/>
          <w:szCs w:val="28"/>
        </w:rPr>
        <w:t>м</w:t>
      </w:r>
      <w:r w:rsidRPr="00FA2913">
        <w:rPr>
          <w:rFonts w:ascii="Times New Roman" w:hAnsi="Times New Roman" w:cs="Times New Roman"/>
          <w:sz w:val="28"/>
          <w:szCs w:val="28"/>
        </w:rPr>
        <w:t>плексной</w:t>
      </w:r>
      <w:proofErr w:type="gramEnd"/>
      <w:r w:rsidRPr="00FA2913">
        <w:rPr>
          <w:rFonts w:ascii="Times New Roman" w:hAnsi="Times New Roman" w:cs="Times New Roman"/>
          <w:sz w:val="28"/>
          <w:szCs w:val="28"/>
        </w:rPr>
        <w:t xml:space="preserve"> подготовки производства и его технического обслуживания.</w:t>
      </w:r>
    </w:p>
    <w:p w:rsidR="002E736D" w:rsidRDefault="002E736D" w:rsidP="00840CB1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2913">
        <w:rPr>
          <w:rFonts w:ascii="Times New Roman" w:hAnsi="Times New Roman" w:cs="Times New Roman"/>
          <w:sz w:val="28"/>
          <w:szCs w:val="28"/>
        </w:rPr>
        <w:t>Система создания и освоения новой техники (СОНТ) и ее функц</w:t>
      </w:r>
      <w:r w:rsidRPr="00FA2913">
        <w:rPr>
          <w:rFonts w:ascii="Times New Roman" w:hAnsi="Times New Roman" w:cs="Times New Roman"/>
          <w:sz w:val="28"/>
          <w:szCs w:val="28"/>
        </w:rPr>
        <w:t>и</w:t>
      </w:r>
      <w:r w:rsidRPr="00FA2913">
        <w:rPr>
          <w:rFonts w:ascii="Times New Roman" w:hAnsi="Times New Roman" w:cs="Times New Roman"/>
          <w:sz w:val="28"/>
          <w:szCs w:val="28"/>
        </w:rPr>
        <w:t>онирование.</w:t>
      </w:r>
    </w:p>
    <w:p w:rsidR="00FA2913" w:rsidRPr="00FA2913" w:rsidRDefault="00FA2913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</w:p>
    <w:p w:rsidR="00610BF8" w:rsidRPr="00840CB1" w:rsidRDefault="00774D84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sz w:val="32"/>
          <w:szCs w:val="32"/>
        </w:rPr>
      </w:pPr>
      <w:r w:rsidRPr="00840CB1">
        <w:rPr>
          <w:rFonts w:ascii="Times New Roman" w:hAnsi="Times New Roman" w:cs="Times New Roman"/>
          <w:b/>
          <w:sz w:val="32"/>
          <w:szCs w:val="32"/>
        </w:rPr>
        <w:t>Тема</w:t>
      </w:r>
      <w:r w:rsidR="00D2263F" w:rsidRPr="00840CB1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610BF8" w:rsidRPr="00840CB1">
        <w:rPr>
          <w:rFonts w:ascii="Times New Roman" w:hAnsi="Times New Roman" w:cs="Times New Roman"/>
          <w:b/>
          <w:sz w:val="32"/>
          <w:szCs w:val="32"/>
        </w:rPr>
        <w:t>4 Планирование процесса СОНТ</w:t>
      </w:r>
      <w:r w:rsidR="0017776D" w:rsidRPr="00840CB1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840CB1" w:rsidRPr="00A63A15" w:rsidRDefault="00840CB1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sz w:val="28"/>
          <w:szCs w:val="28"/>
        </w:rPr>
      </w:pPr>
    </w:p>
    <w:p w:rsidR="0017776D" w:rsidRDefault="0017776D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i/>
          <w:sz w:val="28"/>
          <w:szCs w:val="28"/>
        </w:rPr>
      </w:pPr>
      <w:r w:rsidRPr="00A63A15">
        <w:rPr>
          <w:rFonts w:ascii="Times New Roman" w:hAnsi="Times New Roman" w:cs="Times New Roman"/>
          <w:b/>
          <w:i/>
          <w:sz w:val="28"/>
          <w:szCs w:val="28"/>
        </w:rPr>
        <w:t>Теоретические вопросы</w:t>
      </w:r>
    </w:p>
    <w:p w:rsidR="00840CB1" w:rsidRPr="00A63A15" w:rsidRDefault="00840CB1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i/>
          <w:sz w:val="28"/>
          <w:szCs w:val="28"/>
        </w:rPr>
      </w:pPr>
    </w:p>
    <w:p w:rsidR="0017776D" w:rsidRPr="00FA2913" w:rsidRDefault="0017776D" w:rsidP="00840CB1">
      <w:pPr>
        <w:pStyle w:val="a3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FA2913">
        <w:rPr>
          <w:rFonts w:ascii="Times New Roman" w:hAnsi="Times New Roman" w:cs="Times New Roman"/>
          <w:sz w:val="28"/>
          <w:szCs w:val="28"/>
        </w:rPr>
        <w:t xml:space="preserve">Содержание календарного планирования СОНТ. </w:t>
      </w:r>
    </w:p>
    <w:p w:rsidR="0017776D" w:rsidRPr="00FA2913" w:rsidRDefault="0017776D" w:rsidP="00840CB1">
      <w:pPr>
        <w:pStyle w:val="a3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2913">
        <w:rPr>
          <w:rFonts w:ascii="Times New Roman" w:hAnsi="Times New Roman" w:cs="Times New Roman"/>
          <w:sz w:val="28"/>
          <w:szCs w:val="28"/>
        </w:rPr>
        <w:t xml:space="preserve">Основные понятия сетевого планирования и порядок построения сетевых моделей. </w:t>
      </w:r>
    </w:p>
    <w:p w:rsidR="0017776D" w:rsidRPr="00FA2913" w:rsidRDefault="0017776D" w:rsidP="00840CB1">
      <w:pPr>
        <w:pStyle w:val="a3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FA2913">
        <w:rPr>
          <w:rFonts w:ascii="Times New Roman" w:hAnsi="Times New Roman" w:cs="Times New Roman"/>
          <w:sz w:val="28"/>
          <w:szCs w:val="28"/>
        </w:rPr>
        <w:t xml:space="preserve">Расчет параметров сетевых моделей. </w:t>
      </w:r>
    </w:p>
    <w:p w:rsidR="0017776D" w:rsidRDefault="0017776D" w:rsidP="00840CB1">
      <w:pPr>
        <w:pStyle w:val="a3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2913">
        <w:rPr>
          <w:rFonts w:ascii="Times New Roman" w:hAnsi="Times New Roman" w:cs="Times New Roman"/>
          <w:sz w:val="28"/>
          <w:szCs w:val="28"/>
        </w:rPr>
        <w:t>Оптимизация сетевой модели и управление ходом работ с испол</w:t>
      </w:r>
      <w:r w:rsidRPr="00FA2913">
        <w:rPr>
          <w:rFonts w:ascii="Times New Roman" w:hAnsi="Times New Roman" w:cs="Times New Roman"/>
          <w:sz w:val="28"/>
          <w:szCs w:val="28"/>
        </w:rPr>
        <w:t>ь</w:t>
      </w:r>
      <w:r w:rsidRPr="00FA2913">
        <w:rPr>
          <w:rFonts w:ascii="Times New Roman" w:hAnsi="Times New Roman" w:cs="Times New Roman"/>
          <w:sz w:val="28"/>
          <w:szCs w:val="28"/>
        </w:rPr>
        <w:t>зование</w:t>
      </w:r>
      <w:r w:rsidR="00D2263F">
        <w:rPr>
          <w:rFonts w:ascii="Times New Roman" w:hAnsi="Times New Roman" w:cs="Times New Roman"/>
          <w:sz w:val="28"/>
          <w:szCs w:val="28"/>
        </w:rPr>
        <w:t>м</w:t>
      </w:r>
      <w:r w:rsidRPr="00FA2913">
        <w:rPr>
          <w:rFonts w:ascii="Times New Roman" w:hAnsi="Times New Roman" w:cs="Times New Roman"/>
          <w:sz w:val="28"/>
          <w:szCs w:val="28"/>
        </w:rPr>
        <w:t xml:space="preserve"> сетевого графика</w:t>
      </w:r>
      <w:r w:rsidR="001E7E0A">
        <w:rPr>
          <w:rFonts w:ascii="Times New Roman" w:hAnsi="Times New Roman" w:cs="Times New Roman"/>
          <w:sz w:val="28"/>
          <w:szCs w:val="28"/>
        </w:rPr>
        <w:t>.</w:t>
      </w:r>
    </w:p>
    <w:p w:rsidR="00840CB1" w:rsidRDefault="00840CB1" w:rsidP="00840CB1">
      <w:pPr>
        <w:pStyle w:val="a3"/>
        <w:tabs>
          <w:tab w:val="left" w:pos="993"/>
        </w:tabs>
        <w:spacing w:after="0" w:line="240" w:lineRule="auto"/>
        <w:ind w:left="851"/>
        <w:rPr>
          <w:rFonts w:ascii="Times New Roman" w:hAnsi="Times New Roman" w:cs="Times New Roman"/>
          <w:sz w:val="28"/>
          <w:szCs w:val="28"/>
        </w:rPr>
      </w:pPr>
    </w:p>
    <w:p w:rsidR="00FA0209" w:rsidRDefault="00FA0209" w:rsidP="00840CB1">
      <w:pPr>
        <w:pStyle w:val="a3"/>
        <w:tabs>
          <w:tab w:val="left" w:pos="993"/>
        </w:tabs>
        <w:spacing w:after="0" w:line="240" w:lineRule="auto"/>
        <w:ind w:left="851"/>
        <w:rPr>
          <w:rFonts w:ascii="Times New Roman" w:hAnsi="Times New Roman" w:cs="Times New Roman"/>
          <w:sz w:val="28"/>
          <w:szCs w:val="28"/>
        </w:rPr>
      </w:pPr>
    </w:p>
    <w:p w:rsidR="00D2263F" w:rsidRPr="00840CB1" w:rsidRDefault="001E7E0A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40CB1">
        <w:rPr>
          <w:rFonts w:ascii="Times New Roman" w:hAnsi="Times New Roman" w:cs="Times New Roman"/>
          <w:b/>
          <w:i/>
          <w:sz w:val="28"/>
          <w:szCs w:val="28"/>
        </w:rPr>
        <w:lastRenderedPageBreak/>
        <w:t>Задачи для самостоятельного решения</w:t>
      </w:r>
    </w:p>
    <w:p w:rsidR="00840CB1" w:rsidRPr="00840CB1" w:rsidRDefault="00840CB1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840CB1" w:rsidRDefault="00D2263F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40CB1">
        <w:rPr>
          <w:rFonts w:ascii="Times New Roman" w:hAnsi="Times New Roman" w:cs="Times New Roman"/>
          <w:b/>
          <w:i/>
          <w:sz w:val="28"/>
          <w:szCs w:val="28"/>
        </w:rPr>
        <w:t>Задача 1.</w:t>
      </w:r>
      <w:r w:rsidRPr="00840CB1">
        <w:rPr>
          <w:rFonts w:ascii="Times New Roman" w:hAnsi="Times New Roman" w:cs="Times New Roman"/>
          <w:sz w:val="28"/>
          <w:szCs w:val="28"/>
        </w:rPr>
        <w:t xml:space="preserve"> Построить сетевую модель комплекса работ по</w:t>
      </w:r>
      <w:r w:rsidRPr="00D2263F">
        <w:rPr>
          <w:rFonts w:ascii="Times New Roman" w:hAnsi="Times New Roman" w:cs="Times New Roman"/>
          <w:sz w:val="28"/>
          <w:szCs w:val="28"/>
        </w:rPr>
        <w:t xml:space="preserve"> технол</w:t>
      </w:r>
      <w:r w:rsidRPr="00D2263F">
        <w:rPr>
          <w:rFonts w:ascii="Times New Roman" w:hAnsi="Times New Roman" w:cs="Times New Roman"/>
          <w:sz w:val="28"/>
          <w:szCs w:val="28"/>
        </w:rPr>
        <w:t>о</w:t>
      </w:r>
      <w:r w:rsidRPr="00D2263F">
        <w:rPr>
          <w:rFonts w:ascii="Times New Roman" w:hAnsi="Times New Roman" w:cs="Times New Roman"/>
          <w:sz w:val="28"/>
          <w:szCs w:val="28"/>
        </w:rPr>
        <w:t>гической  подготовке производства опытного образца изделия. Произвести расчет параметров сети графическим методом.</w:t>
      </w:r>
    </w:p>
    <w:p w:rsidR="00840CB1" w:rsidRDefault="00840CB1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2263F" w:rsidRPr="00840CB1" w:rsidRDefault="003C1F91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40CB1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D2263F" w:rsidRPr="00840CB1">
        <w:rPr>
          <w:rFonts w:ascii="Times New Roman" w:hAnsi="Times New Roman" w:cs="Times New Roman"/>
          <w:sz w:val="24"/>
          <w:szCs w:val="24"/>
        </w:rPr>
        <w:t>1 – Исходные данные для построения сетевого графика</w:t>
      </w:r>
    </w:p>
    <w:p w:rsidR="00840CB1" w:rsidRPr="00D2263F" w:rsidRDefault="00840CB1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072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98"/>
        <w:gridCol w:w="1316"/>
        <w:gridCol w:w="1158"/>
      </w:tblGrid>
      <w:tr w:rsidR="00D2263F" w:rsidRPr="00840CB1" w:rsidTr="00840CB1">
        <w:tc>
          <w:tcPr>
            <w:tcW w:w="6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2263F" w:rsidRPr="00840CB1" w:rsidRDefault="00D2263F" w:rsidP="00840C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0CB1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2263F" w:rsidRPr="00840CB1" w:rsidRDefault="00D2263F" w:rsidP="00840C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0CB1">
              <w:rPr>
                <w:rFonts w:ascii="Times New Roman" w:hAnsi="Times New Roman" w:cs="Times New Roman"/>
                <w:sz w:val="20"/>
                <w:szCs w:val="20"/>
              </w:rPr>
              <w:t>Код работы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2263F" w:rsidRPr="00840CB1" w:rsidRDefault="00D2263F" w:rsidP="00840C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0CB1">
              <w:rPr>
                <w:rFonts w:ascii="Times New Roman" w:hAnsi="Times New Roman" w:cs="Times New Roman"/>
                <w:sz w:val="20"/>
                <w:szCs w:val="20"/>
              </w:rPr>
              <w:t>Продо</w:t>
            </w:r>
            <w:r w:rsidRPr="00840CB1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840CB1">
              <w:rPr>
                <w:rFonts w:ascii="Times New Roman" w:hAnsi="Times New Roman" w:cs="Times New Roman"/>
                <w:sz w:val="20"/>
                <w:szCs w:val="20"/>
              </w:rPr>
              <w:t>жител</w:t>
            </w:r>
            <w:r w:rsidRPr="00840CB1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840CB1">
              <w:rPr>
                <w:rFonts w:ascii="Times New Roman" w:hAnsi="Times New Roman" w:cs="Times New Roman"/>
                <w:sz w:val="20"/>
                <w:szCs w:val="20"/>
              </w:rPr>
              <w:t>ность р</w:t>
            </w:r>
            <w:r w:rsidRPr="00840CB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40CB1">
              <w:rPr>
                <w:rFonts w:ascii="Times New Roman" w:hAnsi="Times New Roman" w:cs="Times New Roman"/>
                <w:sz w:val="20"/>
                <w:szCs w:val="20"/>
              </w:rPr>
              <w:t>боты</w:t>
            </w:r>
            <w:r w:rsidRPr="00840CB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840C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40CB1">
              <w:rPr>
                <w:rFonts w:ascii="Times New Roman" w:hAnsi="Times New Roman" w:cs="Times New Roman"/>
                <w:sz w:val="20"/>
                <w:szCs w:val="20"/>
              </w:rPr>
              <w:t>дн</w:t>
            </w:r>
            <w:proofErr w:type="spellEnd"/>
            <w:r w:rsidRPr="00840CB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</w:tr>
      <w:tr w:rsidR="00D2263F" w:rsidRPr="00D2263F" w:rsidTr="00840CB1">
        <w:tc>
          <w:tcPr>
            <w:tcW w:w="6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2263F" w:rsidRPr="00D2263F" w:rsidRDefault="00D2263F" w:rsidP="00840C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2263F" w:rsidRPr="00D2263F" w:rsidRDefault="00D2263F" w:rsidP="00840C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2263F" w:rsidRPr="00D2263F" w:rsidRDefault="00D2263F" w:rsidP="00840C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2263F" w:rsidRPr="00D2263F" w:rsidTr="00840CB1">
        <w:tc>
          <w:tcPr>
            <w:tcW w:w="6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63F" w:rsidRPr="00D2263F" w:rsidRDefault="00D2263F" w:rsidP="00840C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F">
              <w:rPr>
                <w:rFonts w:ascii="Times New Roman" w:hAnsi="Times New Roman" w:cs="Times New Roman"/>
                <w:sz w:val="28"/>
                <w:szCs w:val="28"/>
              </w:rPr>
              <w:t>1 Получение рабочих чертежей из ОКБ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63F" w:rsidRPr="00D2263F" w:rsidRDefault="00D2263F" w:rsidP="00840C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F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63F" w:rsidRPr="00D2263F" w:rsidRDefault="00D2263F" w:rsidP="00840C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2263F" w:rsidRPr="00D2263F" w:rsidTr="00840CB1">
        <w:tc>
          <w:tcPr>
            <w:tcW w:w="6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63F" w:rsidRPr="00D2263F" w:rsidRDefault="00D2263F" w:rsidP="00840C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F">
              <w:rPr>
                <w:rFonts w:ascii="Times New Roman" w:hAnsi="Times New Roman" w:cs="Times New Roman"/>
                <w:sz w:val="28"/>
                <w:szCs w:val="28"/>
              </w:rPr>
              <w:t>2 Разработка маршрутной технологии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63F" w:rsidRPr="00D2263F" w:rsidRDefault="00D2263F" w:rsidP="00840C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F"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63F" w:rsidRPr="00D2263F" w:rsidRDefault="00D2263F" w:rsidP="00840C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D2263F" w:rsidRPr="00D2263F" w:rsidTr="00840CB1">
        <w:tc>
          <w:tcPr>
            <w:tcW w:w="6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63F" w:rsidRPr="00D2263F" w:rsidRDefault="00D2263F" w:rsidP="00840C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F">
              <w:rPr>
                <w:rFonts w:ascii="Times New Roman" w:hAnsi="Times New Roman" w:cs="Times New Roman"/>
                <w:sz w:val="28"/>
                <w:szCs w:val="28"/>
              </w:rPr>
              <w:t>3 Разработка технологии заготовок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63F" w:rsidRPr="00D2263F" w:rsidRDefault="00D2263F" w:rsidP="00840C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F">
              <w:rPr>
                <w:rFonts w:ascii="Times New Roman" w:hAnsi="Times New Roman" w:cs="Times New Roman"/>
                <w:sz w:val="28"/>
                <w:szCs w:val="28"/>
              </w:rPr>
              <w:t>2,4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63F" w:rsidRPr="00D2263F" w:rsidRDefault="00D2263F" w:rsidP="00840C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2263F" w:rsidRPr="00D2263F" w:rsidTr="00840CB1">
        <w:tc>
          <w:tcPr>
            <w:tcW w:w="6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63F" w:rsidRPr="00D2263F" w:rsidRDefault="00D2263F" w:rsidP="00840C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F">
              <w:rPr>
                <w:rFonts w:ascii="Times New Roman" w:hAnsi="Times New Roman" w:cs="Times New Roman"/>
                <w:sz w:val="28"/>
                <w:szCs w:val="28"/>
              </w:rPr>
              <w:t>4 Разработка технологии механической обработки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63F" w:rsidRPr="00D2263F" w:rsidRDefault="00D2263F" w:rsidP="00840C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F">
              <w:rPr>
                <w:rFonts w:ascii="Times New Roman" w:hAnsi="Times New Roman" w:cs="Times New Roman"/>
                <w:sz w:val="28"/>
                <w:szCs w:val="28"/>
              </w:rPr>
              <w:t>2,6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63F" w:rsidRPr="00D2263F" w:rsidRDefault="00D2263F" w:rsidP="00840C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F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D2263F" w:rsidRPr="00D2263F" w:rsidTr="00840CB1">
        <w:tc>
          <w:tcPr>
            <w:tcW w:w="6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63F" w:rsidRPr="00D2263F" w:rsidRDefault="00D2263F" w:rsidP="00840C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F">
              <w:rPr>
                <w:rFonts w:ascii="Times New Roman" w:hAnsi="Times New Roman" w:cs="Times New Roman"/>
                <w:sz w:val="28"/>
                <w:szCs w:val="28"/>
              </w:rPr>
              <w:t>5 Разработка технологии сборки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63F" w:rsidRPr="00D2263F" w:rsidRDefault="00D2263F" w:rsidP="00840C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F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63F" w:rsidRPr="00D2263F" w:rsidRDefault="00D2263F" w:rsidP="00840C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2263F" w:rsidRPr="00D2263F" w:rsidTr="00840CB1">
        <w:tc>
          <w:tcPr>
            <w:tcW w:w="6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63F" w:rsidRPr="00D2263F" w:rsidRDefault="00D2263F" w:rsidP="00840C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F">
              <w:rPr>
                <w:rFonts w:ascii="Times New Roman" w:hAnsi="Times New Roman" w:cs="Times New Roman"/>
                <w:sz w:val="28"/>
                <w:szCs w:val="28"/>
              </w:rPr>
              <w:t>6 Выдача заказов на проектирование оснастки для горячих цехов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63F" w:rsidRPr="00D2263F" w:rsidRDefault="00D2263F" w:rsidP="00840C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F">
              <w:rPr>
                <w:rFonts w:ascii="Times New Roman" w:hAnsi="Times New Roman" w:cs="Times New Roman"/>
                <w:sz w:val="28"/>
                <w:szCs w:val="28"/>
              </w:rPr>
              <w:t>4,8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63F" w:rsidRPr="00D2263F" w:rsidRDefault="00D2263F" w:rsidP="00840C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2263F" w:rsidRPr="00D2263F" w:rsidTr="00840CB1">
        <w:tc>
          <w:tcPr>
            <w:tcW w:w="6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63F" w:rsidRPr="00D2263F" w:rsidRDefault="00D2263F" w:rsidP="00840C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D2263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7 Выдача заказов на проектирование оснастки для мех</w:t>
            </w:r>
            <w:r w:rsidRPr="00D2263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а</w:t>
            </w:r>
            <w:r w:rsidRPr="00D2263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нических цехов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63F" w:rsidRPr="00D2263F" w:rsidRDefault="00D2263F" w:rsidP="00840C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F">
              <w:rPr>
                <w:rFonts w:ascii="Times New Roman" w:hAnsi="Times New Roman" w:cs="Times New Roman"/>
                <w:sz w:val="28"/>
                <w:szCs w:val="28"/>
              </w:rPr>
              <w:t>6,7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63F" w:rsidRPr="00D2263F" w:rsidRDefault="00D2263F" w:rsidP="00840C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2263F" w:rsidRPr="00D2263F" w:rsidTr="00840CB1">
        <w:tc>
          <w:tcPr>
            <w:tcW w:w="6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63F" w:rsidRPr="00D2263F" w:rsidRDefault="00D2263F" w:rsidP="00840C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F">
              <w:rPr>
                <w:rFonts w:ascii="Times New Roman" w:hAnsi="Times New Roman" w:cs="Times New Roman"/>
                <w:sz w:val="28"/>
                <w:szCs w:val="28"/>
              </w:rPr>
              <w:t>8 Выдача заказов на проектирование оснастки для сборки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63F" w:rsidRPr="00D2263F" w:rsidRDefault="00D2263F" w:rsidP="00840C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F">
              <w:rPr>
                <w:rFonts w:ascii="Times New Roman" w:hAnsi="Times New Roman" w:cs="Times New Roman"/>
                <w:sz w:val="28"/>
                <w:szCs w:val="28"/>
              </w:rPr>
              <w:t>5,9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63F" w:rsidRPr="00D2263F" w:rsidRDefault="00D2263F" w:rsidP="00840C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2263F" w:rsidRPr="00D2263F" w:rsidTr="00840CB1">
        <w:tc>
          <w:tcPr>
            <w:tcW w:w="6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63F" w:rsidRPr="00D2263F" w:rsidRDefault="00D2263F" w:rsidP="00840C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F">
              <w:rPr>
                <w:rFonts w:ascii="Times New Roman" w:hAnsi="Times New Roman" w:cs="Times New Roman"/>
                <w:sz w:val="28"/>
                <w:szCs w:val="28"/>
              </w:rPr>
              <w:t>9 Проектирование оснастки для горячих цехов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63F" w:rsidRPr="00D2263F" w:rsidRDefault="00D2263F" w:rsidP="00840C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F">
              <w:rPr>
                <w:rFonts w:ascii="Times New Roman" w:hAnsi="Times New Roman" w:cs="Times New Roman"/>
                <w:sz w:val="28"/>
                <w:szCs w:val="28"/>
              </w:rPr>
              <w:t>8,10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63F" w:rsidRPr="00D2263F" w:rsidRDefault="00D2263F" w:rsidP="00840C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D2263F" w:rsidRPr="00D2263F" w:rsidTr="00840CB1">
        <w:tc>
          <w:tcPr>
            <w:tcW w:w="6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63F" w:rsidRPr="00D2263F" w:rsidRDefault="00D2263F" w:rsidP="00840C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F">
              <w:rPr>
                <w:rFonts w:ascii="Times New Roman" w:hAnsi="Times New Roman" w:cs="Times New Roman"/>
                <w:sz w:val="28"/>
                <w:szCs w:val="28"/>
              </w:rPr>
              <w:t>10 Проектирование оснастки для механообработки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63F" w:rsidRPr="00D2263F" w:rsidRDefault="00D2263F" w:rsidP="00840C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F">
              <w:rPr>
                <w:rFonts w:ascii="Times New Roman" w:hAnsi="Times New Roman" w:cs="Times New Roman"/>
                <w:sz w:val="28"/>
                <w:szCs w:val="28"/>
              </w:rPr>
              <w:t>7,10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63F" w:rsidRPr="00D2263F" w:rsidRDefault="00D2263F" w:rsidP="00840C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D2263F" w:rsidRPr="00D2263F" w:rsidTr="00840CB1">
        <w:tc>
          <w:tcPr>
            <w:tcW w:w="6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63F" w:rsidRPr="00D2263F" w:rsidRDefault="00D2263F" w:rsidP="00840C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F">
              <w:rPr>
                <w:rFonts w:ascii="Times New Roman" w:hAnsi="Times New Roman" w:cs="Times New Roman"/>
                <w:sz w:val="28"/>
                <w:szCs w:val="28"/>
              </w:rPr>
              <w:t>11 Проектирование оснастки для сборки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63F" w:rsidRPr="00D2263F" w:rsidRDefault="00D2263F" w:rsidP="00840C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F">
              <w:rPr>
                <w:rFonts w:ascii="Times New Roman" w:hAnsi="Times New Roman" w:cs="Times New Roman"/>
                <w:sz w:val="28"/>
                <w:szCs w:val="28"/>
              </w:rPr>
              <w:t>9,10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63F" w:rsidRPr="00D2263F" w:rsidRDefault="00D2263F" w:rsidP="00840C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D2263F" w:rsidRPr="00D2263F" w:rsidTr="00840CB1">
        <w:tc>
          <w:tcPr>
            <w:tcW w:w="6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63F" w:rsidRPr="00D2263F" w:rsidRDefault="00D2263F" w:rsidP="00840C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F">
              <w:rPr>
                <w:rFonts w:ascii="Times New Roman" w:hAnsi="Times New Roman" w:cs="Times New Roman"/>
                <w:sz w:val="28"/>
                <w:szCs w:val="28"/>
              </w:rPr>
              <w:t>12 Изготовление оснастки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63F" w:rsidRPr="00D2263F" w:rsidRDefault="00D2263F" w:rsidP="00840C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F">
              <w:rPr>
                <w:rFonts w:ascii="Times New Roman" w:hAnsi="Times New Roman" w:cs="Times New Roman"/>
                <w:sz w:val="28"/>
                <w:szCs w:val="28"/>
              </w:rPr>
              <w:t>10,14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63F" w:rsidRPr="00D2263F" w:rsidRDefault="00D2263F" w:rsidP="00840C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F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D2263F" w:rsidRPr="00D2263F" w:rsidTr="00840CB1">
        <w:tc>
          <w:tcPr>
            <w:tcW w:w="6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63F" w:rsidRPr="00D2263F" w:rsidRDefault="00D2263F" w:rsidP="00840C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F">
              <w:rPr>
                <w:rFonts w:ascii="Times New Roman" w:hAnsi="Times New Roman" w:cs="Times New Roman"/>
                <w:sz w:val="28"/>
                <w:szCs w:val="28"/>
              </w:rPr>
              <w:t>13 Изготовление деталей и изделия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63F" w:rsidRPr="00D2263F" w:rsidRDefault="00D2263F" w:rsidP="00840C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F">
              <w:rPr>
                <w:rFonts w:ascii="Times New Roman" w:hAnsi="Times New Roman" w:cs="Times New Roman"/>
                <w:sz w:val="28"/>
                <w:szCs w:val="28"/>
              </w:rPr>
              <w:t>14,15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63F" w:rsidRPr="00D2263F" w:rsidRDefault="00D2263F" w:rsidP="00840C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F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D2263F" w:rsidRPr="00D2263F" w:rsidTr="00840CB1">
        <w:tc>
          <w:tcPr>
            <w:tcW w:w="6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63F" w:rsidRPr="00D2263F" w:rsidRDefault="00D2263F" w:rsidP="00840C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F">
              <w:rPr>
                <w:rFonts w:ascii="Times New Roman" w:hAnsi="Times New Roman" w:cs="Times New Roman"/>
                <w:sz w:val="28"/>
                <w:szCs w:val="28"/>
              </w:rPr>
              <w:t>14 Сборка узлов изделия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63F" w:rsidRPr="00D2263F" w:rsidRDefault="00D2263F" w:rsidP="00840C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F">
              <w:rPr>
                <w:rFonts w:ascii="Times New Roman" w:hAnsi="Times New Roman" w:cs="Times New Roman"/>
                <w:sz w:val="28"/>
                <w:szCs w:val="28"/>
              </w:rPr>
              <w:t>15,16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63F" w:rsidRPr="00D2263F" w:rsidRDefault="00D2263F" w:rsidP="00840C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D2263F" w:rsidRPr="00D2263F" w:rsidTr="00840CB1">
        <w:tc>
          <w:tcPr>
            <w:tcW w:w="6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63F" w:rsidRPr="00D2263F" w:rsidRDefault="00D2263F" w:rsidP="00840C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F">
              <w:rPr>
                <w:rFonts w:ascii="Times New Roman" w:hAnsi="Times New Roman" w:cs="Times New Roman"/>
                <w:sz w:val="28"/>
                <w:szCs w:val="28"/>
              </w:rPr>
              <w:t>15 Общая сборка изделия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63F" w:rsidRPr="00D2263F" w:rsidRDefault="00D2263F" w:rsidP="00840C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F">
              <w:rPr>
                <w:rFonts w:ascii="Times New Roman" w:hAnsi="Times New Roman" w:cs="Times New Roman"/>
                <w:sz w:val="28"/>
                <w:szCs w:val="28"/>
              </w:rPr>
              <w:t>16,17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63F" w:rsidRPr="00D2263F" w:rsidRDefault="00D2263F" w:rsidP="00840C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D2263F" w:rsidRPr="00D2263F" w:rsidTr="00840CB1">
        <w:tc>
          <w:tcPr>
            <w:tcW w:w="6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63F" w:rsidRPr="00D2263F" w:rsidRDefault="00D2263F" w:rsidP="00840C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F">
              <w:rPr>
                <w:rFonts w:ascii="Times New Roman" w:hAnsi="Times New Roman" w:cs="Times New Roman"/>
                <w:sz w:val="28"/>
                <w:szCs w:val="28"/>
              </w:rPr>
              <w:t>16 Выдача заказа для проектирования стенда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63F" w:rsidRPr="00D2263F" w:rsidRDefault="00D2263F" w:rsidP="00840C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F">
              <w:rPr>
                <w:rFonts w:ascii="Times New Roman" w:hAnsi="Times New Roman" w:cs="Times New Roman"/>
                <w:sz w:val="28"/>
                <w:szCs w:val="28"/>
              </w:rPr>
              <w:t>5,11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63F" w:rsidRPr="00D2263F" w:rsidRDefault="00D2263F" w:rsidP="00840C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2263F" w:rsidRPr="00D2263F" w:rsidTr="00840CB1">
        <w:tc>
          <w:tcPr>
            <w:tcW w:w="6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63F" w:rsidRPr="00D2263F" w:rsidRDefault="00D2263F" w:rsidP="00840C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F">
              <w:rPr>
                <w:rFonts w:ascii="Times New Roman" w:hAnsi="Times New Roman" w:cs="Times New Roman"/>
                <w:sz w:val="28"/>
                <w:szCs w:val="28"/>
              </w:rPr>
              <w:t>17 Проектирование стенда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63F" w:rsidRPr="00D2263F" w:rsidRDefault="00D2263F" w:rsidP="00840C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F">
              <w:rPr>
                <w:rFonts w:ascii="Times New Roman" w:hAnsi="Times New Roman" w:cs="Times New Roman"/>
                <w:sz w:val="28"/>
                <w:szCs w:val="28"/>
              </w:rPr>
              <w:t>11,12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63F" w:rsidRPr="00D2263F" w:rsidRDefault="00D2263F" w:rsidP="00840C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F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D2263F" w:rsidRPr="00D2263F" w:rsidTr="00840CB1">
        <w:tc>
          <w:tcPr>
            <w:tcW w:w="6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63F" w:rsidRPr="00D2263F" w:rsidRDefault="00D2263F" w:rsidP="00840C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F">
              <w:rPr>
                <w:rFonts w:ascii="Times New Roman" w:hAnsi="Times New Roman" w:cs="Times New Roman"/>
                <w:sz w:val="28"/>
                <w:szCs w:val="28"/>
              </w:rPr>
              <w:t>18 Изготовление деталей стенда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63F" w:rsidRPr="00D2263F" w:rsidRDefault="00D2263F" w:rsidP="00840C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F">
              <w:rPr>
                <w:rFonts w:ascii="Times New Roman" w:hAnsi="Times New Roman" w:cs="Times New Roman"/>
                <w:sz w:val="28"/>
                <w:szCs w:val="28"/>
              </w:rPr>
              <w:t>12,13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63F" w:rsidRPr="00D2263F" w:rsidRDefault="00D2263F" w:rsidP="00840C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F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D2263F" w:rsidRPr="00D2263F" w:rsidTr="00840CB1">
        <w:tc>
          <w:tcPr>
            <w:tcW w:w="6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63F" w:rsidRPr="00D2263F" w:rsidRDefault="00D2263F" w:rsidP="00840C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F">
              <w:rPr>
                <w:rFonts w:ascii="Times New Roman" w:hAnsi="Times New Roman" w:cs="Times New Roman"/>
                <w:sz w:val="28"/>
                <w:szCs w:val="28"/>
              </w:rPr>
              <w:t>19 Сборка и доводка стенда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63F" w:rsidRPr="00D2263F" w:rsidRDefault="00D2263F" w:rsidP="00840C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F">
              <w:rPr>
                <w:rFonts w:ascii="Times New Roman" w:hAnsi="Times New Roman" w:cs="Times New Roman"/>
                <w:sz w:val="28"/>
                <w:szCs w:val="28"/>
              </w:rPr>
              <w:t>13,17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63F" w:rsidRPr="00D2263F" w:rsidRDefault="00D2263F" w:rsidP="00840C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2263F" w:rsidRPr="00D2263F" w:rsidTr="00840CB1">
        <w:tc>
          <w:tcPr>
            <w:tcW w:w="6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63F" w:rsidRPr="00D2263F" w:rsidRDefault="00D2263F" w:rsidP="00840C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F">
              <w:rPr>
                <w:rFonts w:ascii="Times New Roman" w:hAnsi="Times New Roman" w:cs="Times New Roman"/>
                <w:sz w:val="28"/>
                <w:szCs w:val="28"/>
              </w:rPr>
              <w:t>20 Испытание изделия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63F" w:rsidRPr="00D2263F" w:rsidRDefault="00D2263F" w:rsidP="00840C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F">
              <w:rPr>
                <w:rFonts w:ascii="Times New Roman" w:hAnsi="Times New Roman" w:cs="Times New Roman"/>
                <w:sz w:val="28"/>
                <w:szCs w:val="28"/>
              </w:rPr>
              <w:t>17,18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63F" w:rsidRPr="00D2263F" w:rsidRDefault="00D2263F" w:rsidP="00840C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2263F" w:rsidRPr="00D2263F" w:rsidTr="00840CB1">
        <w:tc>
          <w:tcPr>
            <w:tcW w:w="6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63F" w:rsidRPr="00D2263F" w:rsidRDefault="00D2263F" w:rsidP="00840C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F">
              <w:rPr>
                <w:rFonts w:ascii="Times New Roman" w:hAnsi="Times New Roman" w:cs="Times New Roman"/>
                <w:sz w:val="28"/>
                <w:szCs w:val="28"/>
              </w:rPr>
              <w:t>21 Заказ материалов и покупных деталей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63F" w:rsidRPr="00D2263F" w:rsidRDefault="00D2263F" w:rsidP="00456C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2263F">
              <w:rPr>
                <w:rFonts w:ascii="Times New Roman" w:hAnsi="Times New Roman" w:cs="Times New Roman"/>
                <w:sz w:val="28"/>
                <w:szCs w:val="28"/>
              </w:rPr>
              <w:t>1,3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63F" w:rsidRPr="00D2263F" w:rsidRDefault="00D2263F" w:rsidP="00840C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2263F" w:rsidRPr="00D2263F" w:rsidTr="00840CB1">
        <w:tc>
          <w:tcPr>
            <w:tcW w:w="6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63F" w:rsidRPr="00D2263F" w:rsidRDefault="00D2263F" w:rsidP="00840C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F">
              <w:rPr>
                <w:rFonts w:ascii="Times New Roman" w:hAnsi="Times New Roman" w:cs="Times New Roman"/>
                <w:sz w:val="28"/>
                <w:szCs w:val="28"/>
              </w:rPr>
              <w:t>22 Получение материалов со склада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63F" w:rsidRPr="00D2263F" w:rsidRDefault="00D2263F" w:rsidP="00840C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F">
              <w:rPr>
                <w:rFonts w:ascii="Times New Roman" w:hAnsi="Times New Roman" w:cs="Times New Roman"/>
                <w:sz w:val="28"/>
                <w:szCs w:val="28"/>
              </w:rPr>
              <w:t>3,14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63F" w:rsidRPr="00D2263F" w:rsidRDefault="00D2263F" w:rsidP="00840C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2263F" w:rsidRPr="00D2263F" w:rsidTr="00840CB1">
        <w:tc>
          <w:tcPr>
            <w:tcW w:w="6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63F" w:rsidRPr="00D2263F" w:rsidRDefault="00D2263F" w:rsidP="00840C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F">
              <w:rPr>
                <w:rFonts w:ascii="Times New Roman" w:hAnsi="Times New Roman" w:cs="Times New Roman"/>
                <w:sz w:val="28"/>
                <w:szCs w:val="28"/>
              </w:rPr>
              <w:t>23 Получение покупных деталей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63F" w:rsidRPr="00D2263F" w:rsidRDefault="00D2263F" w:rsidP="00840C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F">
              <w:rPr>
                <w:rFonts w:ascii="Times New Roman" w:hAnsi="Times New Roman" w:cs="Times New Roman"/>
                <w:sz w:val="28"/>
                <w:szCs w:val="28"/>
              </w:rPr>
              <w:t>3,15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63F" w:rsidRPr="00D2263F" w:rsidRDefault="00D2263F" w:rsidP="00840C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263F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</w:tbl>
    <w:p w:rsidR="00840CB1" w:rsidRDefault="00840CB1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i/>
          <w:sz w:val="28"/>
          <w:szCs w:val="28"/>
        </w:rPr>
      </w:pPr>
    </w:p>
    <w:p w:rsidR="00FA0209" w:rsidRDefault="00FA0209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i/>
          <w:sz w:val="28"/>
          <w:szCs w:val="28"/>
        </w:rPr>
      </w:pPr>
    </w:p>
    <w:p w:rsidR="00FA0209" w:rsidRDefault="00FA0209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i/>
          <w:sz w:val="28"/>
          <w:szCs w:val="28"/>
        </w:rPr>
      </w:pPr>
    </w:p>
    <w:p w:rsidR="00FA0209" w:rsidRDefault="00FA0209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i/>
          <w:sz w:val="28"/>
          <w:szCs w:val="28"/>
        </w:rPr>
      </w:pPr>
    </w:p>
    <w:p w:rsidR="001E7E0A" w:rsidRDefault="001E7E0A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i/>
          <w:sz w:val="28"/>
          <w:szCs w:val="28"/>
        </w:rPr>
      </w:pPr>
      <w:r w:rsidRPr="00D2263F">
        <w:rPr>
          <w:rFonts w:ascii="Times New Roman" w:hAnsi="Times New Roman" w:cs="Times New Roman"/>
          <w:b/>
          <w:i/>
          <w:sz w:val="28"/>
          <w:szCs w:val="28"/>
        </w:rPr>
        <w:lastRenderedPageBreak/>
        <w:t>Методические рекомендации к решению задач</w:t>
      </w:r>
    </w:p>
    <w:p w:rsidR="00840CB1" w:rsidRPr="00D2263F" w:rsidRDefault="00840CB1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i/>
          <w:sz w:val="28"/>
          <w:szCs w:val="28"/>
        </w:rPr>
      </w:pPr>
    </w:p>
    <w:p w:rsidR="00D2263F" w:rsidRPr="00D2263F" w:rsidRDefault="00D2263F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263F">
        <w:rPr>
          <w:rFonts w:ascii="Times New Roman" w:hAnsi="Times New Roman" w:cs="Times New Roman"/>
          <w:bCs/>
          <w:sz w:val="28"/>
          <w:szCs w:val="28"/>
        </w:rPr>
        <w:t>Сетевой график – это чертеж процесса управления или графическое изображение процесса управления.</w:t>
      </w:r>
    </w:p>
    <w:p w:rsidR="00D2263F" w:rsidRPr="00D2263F" w:rsidRDefault="00D2263F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263F">
        <w:rPr>
          <w:rFonts w:ascii="Times New Roman" w:hAnsi="Times New Roman" w:cs="Times New Roman"/>
          <w:bCs/>
          <w:sz w:val="28"/>
          <w:szCs w:val="28"/>
        </w:rPr>
        <w:t>Работами называются процессы (действия), приводящие к достиж</w:t>
      </w:r>
      <w:r w:rsidRPr="00D2263F">
        <w:rPr>
          <w:rFonts w:ascii="Times New Roman" w:hAnsi="Times New Roman" w:cs="Times New Roman"/>
          <w:bCs/>
          <w:sz w:val="28"/>
          <w:szCs w:val="28"/>
        </w:rPr>
        <w:t>е</w:t>
      </w:r>
      <w:r w:rsidRPr="00D2263F">
        <w:rPr>
          <w:rFonts w:ascii="Times New Roman" w:hAnsi="Times New Roman" w:cs="Times New Roman"/>
          <w:bCs/>
          <w:sz w:val="28"/>
          <w:szCs w:val="28"/>
        </w:rPr>
        <w:t>нию определенных результатов, т. е. событий.</w:t>
      </w:r>
    </w:p>
    <w:p w:rsidR="00D2263F" w:rsidRPr="00D2263F" w:rsidRDefault="00D2263F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263F">
        <w:rPr>
          <w:rFonts w:ascii="Times New Roman" w:hAnsi="Times New Roman" w:cs="Times New Roman"/>
          <w:bCs/>
          <w:sz w:val="28"/>
          <w:szCs w:val="28"/>
        </w:rPr>
        <w:t>Событием является момент завершения работ.</w:t>
      </w:r>
    </w:p>
    <w:p w:rsidR="00D2263F" w:rsidRPr="00D2263F" w:rsidRDefault="00D2263F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 w:rsidRPr="00D2263F">
        <w:rPr>
          <w:rFonts w:ascii="Times New Roman" w:hAnsi="Times New Roman" w:cs="Times New Roman"/>
          <w:sz w:val="28"/>
          <w:szCs w:val="28"/>
        </w:rPr>
        <w:t>Расчёт параметров сети производится непосредственно на графике. Кружочки, изображающие на сетевом графике события, вычерчиваются диаметром 15</w:t>
      </w:r>
      <w:smartTag w:uri="urn:schemas-microsoft-com:office:smarttags" w:element="metricconverter">
        <w:smartTagPr>
          <w:attr w:name="ProductID" w:val="25 мм"/>
        </w:smartTagPr>
        <w:r w:rsidRPr="00D2263F">
          <w:rPr>
            <w:rFonts w:ascii="Times New Roman" w:hAnsi="Times New Roman" w:cs="Times New Roman"/>
            <w:sz w:val="28"/>
            <w:szCs w:val="28"/>
          </w:rPr>
          <w:t>–25 мм</w:t>
        </w:r>
      </w:smartTag>
      <w:r w:rsidRPr="00D2263F">
        <w:rPr>
          <w:rFonts w:ascii="Times New Roman" w:hAnsi="Times New Roman" w:cs="Times New Roman"/>
          <w:sz w:val="28"/>
          <w:szCs w:val="28"/>
        </w:rPr>
        <w:t xml:space="preserve"> и делятся на четыре сектора. В нижнем секторе зап</w:t>
      </w:r>
      <w:r w:rsidRPr="00D2263F">
        <w:rPr>
          <w:rFonts w:ascii="Times New Roman" w:hAnsi="Times New Roman" w:cs="Times New Roman"/>
          <w:sz w:val="28"/>
          <w:szCs w:val="28"/>
        </w:rPr>
        <w:t>и</w:t>
      </w:r>
      <w:r w:rsidRPr="00D2263F">
        <w:rPr>
          <w:rFonts w:ascii="Times New Roman" w:hAnsi="Times New Roman" w:cs="Times New Roman"/>
          <w:sz w:val="28"/>
          <w:szCs w:val="28"/>
        </w:rPr>
        <w:t xml:space="preserve">сывается номер события </w:t>
      </w:r>
      <w:proofErr w:type="spellStart"/>
      <w:r w:rsidRPr="00D2263F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proofErr w:type="spellEnd"/>
      <w:r w:rsidRPr="00D2263F">
        <w:rPr>
          <w:rFonts w:ascii="Times New Roman" w:hAnsi="Times New Roman" w:cs="Times New Roman"/>
          <w:sz w:val="28"/>
          <w:szCs w:val="28"/>
        </w:rPr>
        <w:t xml:space="preserve">. В левом и правом секторах ранний </w:t>
      </w:r>
      <w:r w:rsidRPr="00D2263F">
        <w:rPr>
          <w:rFonts w:ascii="Times New Roman" w:eastAsia="Times New Roman" w:hAnsi="Times New Roman" w:cs="Times New Roman"/>
          <w:position w:val="-16"/>
          <w:sz w:val="28"/>
          <w:szCs w:val="28"/>
        </w:rPr>
        <w:object w:dxaOrig="320" w:dyaOrig="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75pt;height:21pt" o:ole="">
            <v:imagedata r:id="rId12" o:title=""/>
          </v:shape>
          <o:OLEObject Type="Embed" ProgID="Equation.3" ShapeID="_x0000_i1025" DrawAspect="Content" ObjectID="_1560255433" r:id="rId13"/>
        </w:object>
      </w:r>
      <w:r w:rsidRPr="00D2263F">
        <w:rPr>
          <w:rFonts w:ascii="Times New Roman" w:hAnsi="Times New Roman" w:cs="Times New Roman"/>
          <w:sz w:val="28"/>
          <w:szCs w:val="28"/>
        </w:rPr>
        <w:t xml:space="preserve"> и поздний </w:t>
      </w:r>
      <w:r w:rsidRPr="00D2263F">
        <w:rPr>
          <w:rFonts w:ascii="Times New Roman" w:eastAsia="Times New Roman" w:hAnsi="Times New Roman" w:cs="Times New Roman"/>
          <w:position w:val="-12"/>
          <w:sz w:val="28"/>
          <w:szCs w:val="28"/>
        </w:rPr>
        <w:object w:dxaOrig="300" w:dyaOrig="380">
          <v:shape id="_x0000_i1026" type="#_x0000_t75" style="width:15pt;height:18pt" o:ole="">
            <v:imagedata r:id="rId14" o:title=""/>
          </v:shape>
          <o:OLEObject Type="Embed" ProgID="Equation.3" ShapeID="_x0000_i1026" DrawAspect="Content" ObjectID="_1560255434" r:id="rId15"/>
        </w:object>
      </w:r>
      <w:r w:rsidRPr="00D2263F">
        <w:rPr>
          <w:rFonts w:ascii="Times New Roman" w:hAnsi="Times New Roman" w:cs="Times New Roman"/>
          <w:sz w:val="28"/>
          <w:szCs w:val="28"/>
        </w:rPr>
        <w:t xml:space="preserve"> сроки свершения </w:t>
      </w:r>
      <w:r w:rsidRPr="00D2263F">
        <w:rPr>
          <w:rFonts w:ascii="Times New Roman" w:hAnsi="Times New Roman" w:cs="Times New Roman"/>
          <w:spacing w:val="-14"/>
          <w:sz w:val="28"/>
          <w:szCs w:val="28"/>
        </w:rPr>
        <w:t>события соответственно. В верхнем секторе записывается р</w:t>
      </w:r>
      <w:r w:rsidR="00774BBE">
        <w:rPr>
          <w:rFonts w:ascii="Times New Roman" w:hAnsi="Times New Roman" w:cs="Times New Roman"/>
          <w:spacing w:val="-14"/>
          <w:sz w:val="28"/>
          <w:szCs w:val="28"/>
        </w:rPr>
        <w:t xml:space="preserve">езерв события (рисунок </w:t>
      </w:r>
      <w:r w:rsidRPr="00D2263F">
        <w:rPr>
          <w:rFonts w:ascii="Times New Roman" w:hAnsi="Times New Roman" w:cs="Times New Roman"/>
          <w:spacing w:val="-14"/>
          <w:sz w:val="28"/>
          <w:szCs w:val="28"/>
        </w:rPr>
        <w:t>1).</w:t>
      </w:r>
    </w:p>
    <w:p w:rsidR="00D2263F" w:rsidRPr="00D2263F" w:rsidRDefault="00D2263F" w:rsidP="00AD50AE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D2263F">
        <w:rPr>
          <w:rFonts w:ascii="Times New Roman" w:eastAsia="Times New Roman" w:hAnsi="Times New Roman" w:cs="Times New Roman"/>
          <w:sz w:val="28"/>
          <w:szCs w:val="28"/>
        </w:rPr>
        <w:object w:dxaOrig="1409" w:dyaOrig="1409">
          <v:shape id="_x0000_i1027" type="#_x0000_t75" style="width:75pt;height:75pt" o:ole="">
            <v:imagedata r:id="rId16" o:title=""/>
          </v:shape>
          <o:OLEObject Type="Embed" ProgID="Visio.Drawing.11" ShapeID="_x0000_i1027" DrawAspect="Content" ObjectID="_1560255435" r:id="rId17"/>
        </w:object>
      </w:r>
    </w:p>
    <w:p w:rsidR="00D2263F" w:rsidRPr="002C13DE" w:rsidRDefault="003C1F91" w:rsidP="00AD50AE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2C13DE">
        <w:rPr>
          <w:rFonts w:ascii="Times New Roman" w:hAnsi="Times New Roman" w:cs="Times New Roman"/>
          <w:sz w:val="24"/>
          <w:szCs w:val="24"/>
        </w:rPr>
        <w:t xml:space="preserve">Рисунок </w:t>
      </w:r>
      <w:r w:rsidR="00840CB1" w:rsidRPr="002C13DE">
        <w:rPr>
          <w:rFonts w:ascii="Times New Roman" w:hAnsi="Times New Roman" w:cs="Times New Roman"/>
          <w:sz w:val="24"/>
          <w:szCs w:val="24"/>
        </w:rPr>
        <w:t>1</w:t>
      </w:r>
      <w:r w:rsidR="00D2263F" w:rsidRPr="002C13DE">
        <w:rPr>
          <w:rFonts w:ascii="Times New Roman" w:hAnsi="Times New Roman" w:cs="Times New Roman"/>
          <w:sz w:val="24"/>
          <w:szCs w:val="24"/>
        </w:rPr>
        <w:t xml:space="preserve"> – Событие </w:t>
      </w:r>
      <w:r w:rsidR="00D2263F" w:rsidRPr="002C13DE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40" w:dyaOrig="240">
          <v:shape id="_x0000_i1028" type="#_x0000_t75" style="width:9pt;height:15.75pt" o:ole="">
            <v:imagedata r:id="rId18" o:title=""/>
          </v:shape>
          <o:OLEObject Type="Embed" ProgID="Equation.3" ShapeID="_x0000_i1028" DrawAspect="Content" ObjectID="_1560255436" r:id="rId19"/>
        </w:object>
      </w:r>
    </w:p>
    <w:p w:rsidR="00D2263F" w:rsidRPr="00D2263F" w:rsidRDefault="00D2263F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2263F" w:rsidRPr="00D2263F" w:rsidRDefault="00D2263F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263F">
        <w:rPr>
          <w:rFonts w:ascii="Times New Roman" w:hAnsi="Times New Roman" w:cs="Times New Roman"/>
          <w:sz w:val="28"/>
          <w:szCs w:val="28"/>
        </w:rPr>
        <w:t>При расчёте сетевой модели графическим методом определяются следующие параметры:</w:t>
      </w:r>
    </w:p>
    <w:p w:rsidR="00D2263F" w:rsidRPr="00D2263F" w:rsidRDefault="00D2263F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position w:val="-18"/>
          <w:sz w:val="28"/>
          <w:szCs w:val="28"/>
        </w:rPr>
      </w:pPr>
      <w:r w:rsidRPr="00D2263F">
        <w:rPr>
          <w:rFonts w:ascii="Times New Roman" w:hAnsi="Times New Roman" w:cs="Times New Roman"/>
          <w:sz w:val="28"/>
          <w:szCs w:val="28"/>
        </w:rPr>
        <w:t>1</w:t>
      </w:r>
      <w:r w:rsidRPr="00D2263F">
        <w:rPr>
          <w:rFonts w:ascii="Times New Roman" w:hAnsi="Times New Roman" w:cs="Times New Roman"/>
          <w:bCs/>
          <w:sz w:val="28"/>
          <w:szCs w:val="28"/>
        </w:rPr>
        <w:t xml:space="preserve"> Ранний срок свершения события </w:t>
      </w:r>
      <w:r w:rsidR="00E73AC7" w:rsidRPr="00D2263F">
        <w:rPr>
          <w:rFonts w:ascii="Times New Roman" w:hAnsi="Times New Roman" w:cs="Times New Roman"/>
          <w:bCs/>
          <w:sz w:val="28"/>
          <w:szCs w:val="28"/>
        </w:rPr>
        <w:fldChar w:fldCharType="begin"/>
      </w:r>
      <w:r w:rsidRPr="00D2263F">
        <w:rPr>
          <w:rFonts w:ascii="Times New Roman" w:hAnsi="Times New Roman" w:cs="Times New Roman"/>
          <w:bCs/>
          <w:sz w:val="28"/>
          <w:szCs w:val="28"/>
        </w:rPr>
        <w:instrText xml:space="preserve"> QUOTE </w:instrText>
      </w:r>
      <w:r w:rsidR="002C13DE">
        <w:rPr>
          <w:rFonts w:ascii="Times New Roman" w:hAnsi="Times New Roman" w:cs="Times New Roman"/>
          <w:position w:val="-11"/>
          <w:sz w:val="28"/>
          <w:szCs w:val="28"/>
        </w:rPr>
        <w:pict>
          <v:shape id="_x0000_i1029" type="#_x0000_t75" style="width:12pt;height:18pt" equationxml="&lt;">
            <v:imagedata r:id="rId20" o:title="" chromakey="white"/>
          </v:shape>
        </w:pict>
      </w:r>
      <w:r w:rsidRPr="00D2263F">
        <w:rPr>
          <w:rFonts w:ascii="Times New Roman" w:hAnsi="Times New Roman" w:cs="Times New Roman"/>
          <w:bCs/>
          <w:sz w:val="28"/>
          <w:szCs w:val="28"/>
        </w:rPr>
        <w:instrText xml:space="preserve"> </w:instrText>
      </w:r>
      <w:r w:rsidR="00E73AC7" w:rsidRPr="00D2263F">
        <w:rPr>
          <w:rFonts w:ascii="Times New Roman" w:hAnsi="Times New Roman" w:cs="Times New Roman"/>
          <w:bCs/>
          <w:sz w:val="28"/>
          <w:szCs w:val="28"/>
        </w:rPr>
        <w:fldChar w:fldCharType="separate"/>
      </w:r>
      <w:r w:rsidRPr="00D2263F">
        <w:rPr>
          <w:rFonts w:ascii="Times New Roman" w:eastAsia="Times New Roman" w:hAnsi="Times New Roman" w:cs="Times New Roman"/>
          <w:position w:val="-16"/>
          <w:sz w:val="28"/>
          <w:szCs w:val="28"/>
        </w:rPr>
        <w:object w:dxaOrig="280" w:dyaOrig="419">
          <v:shape id="_x0000_i1030" type="#_x0000_t75" style="width:14.25pt;height:21pt" o:ole="">
            <v:imagedata r:id="rId21" o:title=""/>
          </v:shape>
          <o:OLEObject Type="Embed" ProgID="Equation.3" ShapeID="_x0000_i1030" DrawAspect="Content" ObjectID="_1560255437" r:id="rId22"/>
        </w:object>
      </w:r>
      <w:r w:rsidR="00E73AC7" w:rsidRPr="00D2263F">
        <w:rPr>
          <w:rFonts w:ascii="Times New Roman" w:hAnsi="Times New Roman" w:cs="Times New Roman"/>
          <w:bCs/>
          <w:sz w:val="28"/>
          <w:szCs w:val="28"/>
        </w:rPr>
        <w:fldChar w:fldCharType="end"/>
      </w:r>
      <w:r w:rsidRPr="00D2263F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D2263F">
        <w:rPr>
          <w:rFonts w:ascii="Times New Roman" w:hAnsi="Times New Roman" w:cs="Times New Roman"/>
          <w:sz w:val="28"/>
          <w:szCs w:val="28"/>
        </w:rPr>
        <w:t>Ранний срок свершения и</w:t>
      </w:r>
      <w:r w:rsidRPr="00D2263F">
        <w:rPr>
          <w:rFonts w:ascii="Times New Roman" w:hAnsi="Times New Roman" w:cs="Times New Roman"/>
          <w:sz w:val="28"/>
          <w:szCs w:val="28"/>
        </w:rPr>
        <w:t>с</w:t>
      </w:r>
      <w:r w:rsidRPr="00D2263F">
        <w:rPr>
          <w:rFonts w:ascii="Times New Roman" w:hAnsi="Times New Roman" w:cs="Times New Roman"/>
          <w:sz w:val="28"/>
          <w:szCs w:val="28"/>
        </w:rPr>
        <w:t xml:space="preserve">ходного события </w:t>
      </w:r>
      <w:proofErr w:type="spellStart"/>
      <w:r w:rsidRPr="00D2263F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proofErr w:type="spellEnd"/>
      <w:r w:rsidRPr="00D2263F">
        <w:rPr>
          <w:rFonts w:ascii="Times New Roman" w:hAnsi="Times New Roman" w:cs="Times New Roman"/>
          <w:sz w:val="28"/>
          <w:szCs w:val="28"/>
        </w:rPr>
        <w:t xml:space="preserve"> принимается </w:t>
      </w:r>
      <w:proofErr w:type="gramStart"/>
      <w:r w:rsidRPr="00D2263F">
        <w:rPr>
          <w:rFonts w:ascii="Times New Roman" w:hAnsi="Times New Roman" w:cs="Times New Roman"/>
          <w:sz w:val="28"/>
          <w:szCs w:val="28"/>
        </w:rPr>
        <w:t>равным</w:t>
      </w:r>
      <w:proofErr w:type="gramEnd"/>
      <w:r w:rsidRPr="00D2263F">
        <w:rPr>
          <w:rFonts w:ascii="Times New Roman" w:hAnsi="Times New Roman" w:cs="Times New Roman"/>
          <w:sz w:val="28"/>
          <w:szCs w:val="28"/>
        </w:rPr>
        <w:t xml:space="preserve"> 0, т.</w:t>
      </w:r>
      <w:r w:rsidR="00840CB1">
        <w:rPr>
          <w:rFonts w:ascii="Times New Roman" w:hAnsi="Times New Roman" w:cs="Times New Roman"/>
          <w:sz w:val="28"/>
          <w:szCs w:val="28"/>
        </w:rPr>
        <w:t xml:space="preserve"> </w:t>
      </w:r>
      <w:r w:rsidRPr="00D2263F">
        <w:rPr>
          <w:rFonts w:ascii="Times New Roman" w:hAnsi="Times New Roman" w:cs="Times New Roman"/>
          <w:sz w:val="28"/>
          <w:szCs w:val="28"/>
        </w:rPr>
        <w:t xml:space="preserve">е. </w:t>
      </w:r>
      <w:r w:rsidRPr="00D2263F">
        <w:rPr>
          <w:rFonts w:ascii="Times New Roman" w:eastAsia="Times New Roman" w:hAnsi="Times New Roman" w:cs="Times New Roman"/>
          <w:position w:val="-16"/>
          <w:sz w:val="28"/>
          <w:szCs w:val="28"/>
        </w:rPr>
        <w:object w:dxaOrig="779" w:dyaOrig="420">
          <v:shape id="_x0000_i1031" type="#_x0000_t75" style="width:39pt;height:21pt" o:ole="">
            <v:imagedata r:id="rId23" o:title=""/>
          </v:shape>
          <o:OLEObject Type="Embed" ProgID="Equation.3" ShapeID="_x0000_i1031" DrawAspect="Content" ObjectID="_1560255438" r:id="rId24"/>
        </w:object>
      </w:r>
      <w:r w:rsidRPr="00D2263F">
        <w:rPr>
          <w:rFonts w:ascii="Times New Roman" w:hAnsi="Times New Roman" w:cs="Times New Roman"/>
          <w:sz w:val="28"/>
          <w:szCs w:val="28"/>
        </w:rPr>
        <w:t>.</w:t>
      </w:r>
    </w:p>
    <w:p w:rsidR="00D2263F" w:rsidRDefault="00D2263F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263F">
        <w:rPr>
          <w:rFonts w:ascii="Times New Roman" w:hAnsi="Times New Roman" w:cs="Times New Roman"/>
          <w:sz w:val="28"/>
          <w:szCs w:val="28"/>
        </w:rPr>
        <w:t xml:space="preserve">Ранний срок свершения следующего события </w:t>
      </w:r>
      <w:r w:rsidRPr="00D2263F">
        <w:rPr>
          <w:rFonts w:ascii="Times New Roman" w:hAnsi="Times New Roman" w:cs="Times New Roman"/>
          <w:i/>
          <w:sz w:val="28"/>
          <w:szCs w:val="28"/>
          <w:lang w:val="en-US"/>
        </w:rPr>
        <w:t>j</w:t>
      </w:r>
      <w:r w:rsidRPr="00D2263F">
        <w:rPr>
          <w:rFonts w:ascii="Times New Roman" w:hAnsi="Times New Roman" w:cs="Times New Roman"/>
          <w:sz w:val="28"/>
          <w:szCs w:val="28"/>
        </w:rPr>
        <w:t xml:space="preserve"> равен раннему сроку свершения исходного события (первое или нулевое) плюс продолжител</w:t>
      </w:r>
      <w:r w:rsidRPr="00D2263F">
        <w:rPr>
          <w:rFonts w:ascii="Times New Roman" w:hAnsi="Times New Roman" w:cs="Times New Roman"/>
          <w:sz w:val="28"/>
          <w:szCs w:val="28"/>
        </w:rPr>
        <w:t>ь</w:t>
      </w:r>
      <w:r w:rsidRPr="00D2263F">
        <w:rPr>
          <w:rFonts w:ascii="Times New Roman" w:hAnsi="Times New Roman" w:cs="Times New Roman"/>
          <w:sz w:val="28"/>
          <w:szCs w:val="28"/>
        </w:rPr>
        <w:t xml:space="preserve">ность работы </w:t>
      </w:r>
      <w:r w:rsidRPr="00D2263F">
        <w:rPr>
          <w:rFonts w:ascii="Times New Roman" w:eastAsia="Times New Roman" w:hAnsi="Times New Roman" w:cs="Times New Roman"/>
          <w:position w:val="-16"/>
          <w:sz w:val="28"/>
          <w:szCs w:val="28"/>
        </w:rPr>
        <w:object w:dxaOrig="260" w:dyaOrig="419">
          <v:shape id="_x0000_i1032" type="#_x0000_t75" style="width:12pt;height:21pt" o:ole="">
            <v:imagedata r:id="rId25" o:title=""/>
          </v:shape>
          <o:OLEObject Type="Embed" ProgID="Equation.3" ShapeID="_x0000_i1032" DrawAspect="Content" ObjectID="_1560255439" r:id="rId26"/>
        </w:object>
      </w:r>
      <w:r w:rsidRPr="00D2263F">
        <w:rPr>
          <w:rFonts w:ascii="Times New Roman" w:hAnsi="Times New Roman" w:cs="Times New Roman"/>
          <w:sz w:val="28"/>
          <w:szCs w:val="28"/>
        </w:rPr>
        <w:t>, т. е.</w:t>
      </w:r>
    </w:p>
    <w:p w:rsidR="00840CB1" w:rsidRPr="00D2263F" w:rsidRDefault="00840CB1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2263F" w:rsidRDefault="002413FE" w:rsidP="00AD50AE">
      <w:pPr>
        <w:tabs>
          <w:tab w:val="left" w:pos="3960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2263F">
        <w:rPr>
          <w:rFonts w:ascii="Times New Roman" w:eastAsia="Times New Roman" w:hAnsi="Times New Roman" w:cs="Times New Roman"/>
          <w:bCs/>
          <w:position w:val="-16"/>
          <w:sz w:val="28"/>
          <w:szCs w:val="28"/>
        </w:rPr>
        <w:object w:dxaOrig="2360" w:dyaOrig="420">
          <v:shape id="_x0000_i1033" type="#_x0000_t75" style="width:118.5pt;height:21pt" o:ole="">
            <v:imagedata r:id="rId27" o:title=""/>
          </v:shape>
          <o:OLEObject Type="Embed" ProgID="Equation.3" ShapeID="_x0000_i1033" DrawAspect="Content" ObjectID="_1560255440" r:id="rId28"/>
        </w:object>
      </w:r>
    </w:p>
    <w:p w:rsidR="00840CB1" w:rsidRPr="00D2263F" w:rsidRDefault="00840CB1" w:rsidP="00AD50AE">
      <w:pPr>
        <w:tabs>
          <w:tab w:val="left" w:pos="3960"/>
        </w:tabs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D2263F" w:rsidRDefault="00D2263F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263F">
        <w:rPr>
          <w:rFonts w:ascii="Times New Roman" w:hAnsi="Times New Roman" w:cs="Times New Roman"/>
          <w:sz w:val="28"/>
          <w:szCs w:val="28"/>
        </w:rPr>
        <w:t xml:space="preserve">Если в какое-то событие </w:t>
      </w:r>
      <w:r w:rsidRPr="00D2263F">
        <w:rPr>
          <w:rFonts w:ascii="Times New Roman" w:hAnsi="Times New Roman" w:cs="Times New Roman"/>
          <w:i/>
          <w:sz w:val="28"/>
          <w:szCs w:val="28"/>
          <w:lang w:val="en-US"/>
        </w:rPr>
        <w:t>j</w:t>
      </w:r>
      <w:r w:rsidRPr="00D2263F">
        <w:rPr>
          <w:rFonts w:ascii="Times New Roman" w:hAnsi="Times New Roman" w:cs="Times New Roman"/>
          <w:sz w:val="28"/>
          <w:szCs w:val="28"/>
        </w:rPr>
        <w:t xml:space="preserve"> входит две или несколько работ, то ра</w:t>
      </w:r>
      <w:r w:rsidRPr="00D2263F">
        <w:rPr>
          <w:rFonts w:ascii="Times New Roman" w:hAnsi="Times New Roman" w:cs="Times New Roman"/>
          <w:sz w:val="28"/>
          <w:szCs w:val="28"/>
        </w:rPr>
        <w:t>н</w:t>
      </w:r>
      <w:r w:rsidRPr="00D2263F">
        <w:rPr>
          <w:rFonts w:ascii="Times New Roman" w:hAnsi="Times New Roman" w:cs="Times New Roman"/>
          <w:sz w:val="28"/>
          <w:szCs w:val="28"/>
        </w:rPr>
        <w:t>ний срок свершения этого события определяется:</w:t>
      </w:r>
    </w:p>
    <w:p w:rsidR="00840CB1" w:rsidRPr="00D2263F" w:rsidRDefault="00840CB1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2263F" w:rsidRDefault="00D2263F" w:rsidP="00AD50AE">
      <w:pPr>
        <w:tabs>
          <w:tab w:val="left" w:pos="3960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2263F">
        <w:rPr>
          <w:rFonts w:ascii="Times New Roman" w:eastAsia="Times New Roman" w:hAnsi="Times New Roman" w:cs="Times New Roman"/>
          <w:bCs/>
          <w:position w:val="-16"/>
          <w:sz w:val="28"/>
          <w:szCs w:val="28"/>
        </w:rPr>
        <w:object w:dxaOrig="2099" w:dyaOrig="420">
          <v:shape id="_x0000_i1034" type="#_x0000_t75" style="width:105pt;height:21pt" o:ole="">
            <v:imagedata r:id="rId29" o:title=""/>
          </v:shape>
          <o:OLEObject Type="Embed" ProgID="Equation.3" ShapeID="_x0000_i1034" DrawAspect="Content" ObjectID="_1560255441" r:id="rId30"/>
        </w:object>
      </w:r>
    </w:p>
    <w:p w:rsidR="00840CB1" w:rsidRPr="00D2263F" w:rsidRDefault="00840CB1" w:rsidP="00AD50AE">
      <w:pPr>
        <w:tabs>
          <w:tab w:val="left" w:pos="3960"/>
        </w:tabs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A250F0" w:rsidRDefault="00D2263F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263F">
        <w:rPr>
          <w:rFonts w:ascii="Times New Roman" w:hAnsi="Times New Roman" w:cs="Times New Roman"/>
          <w:bCs/>
          <w:sz w:val="28"/>
          <w:szCs w:val="28"/>
        </w:rPr>
        <w:t>2 Поздний срок свершения события.</w:t>
      </w:r>
      <w:r w:rsidRPr="00D2263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2263F">
        <w:rPr>
          <w:rFonts w:ascii="Times New Roman" w:hAnsi="Times New Roman" w:cs="Times New Roman"/>
          <w:sz w:val="28"/>
          <w:szCs w:val="28"/>
        </w:rPr>
        <w:t>Определение поздних сроков свершения событий начинается с завершающего события, т. е. с конца графика и ведётся строго в обратном порядке, приближаясь к исходному событию.</w:t>
      </w:r>
    </w:p>
    <w:p w:rsidR="00D2263F" w:rsidRDefault="00D2263F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D2263F">
        <w:rPr>
          <w:rFonts w:ascii="Times New Roman" w:hAnsi="Times New Roman" w:cs="Times New Roman"/>
          <w:spacing w:val="-10"/>
          <w:sz w:val="28"/>
          <w:szCs w:val="28"/>
        </w:rPr>
        <w:t xml:space="preserve">Поздний срок свершения завершающего события </w:t>
      </w:r>
      <w:r w:rsidRPr="00D2263F">
        <w:rPr>
          <w:rFonts w:ascii="Times New Roman" w:hAnsi="Times New Roman" w:cs="Times New Roman"/>
          <w:bCs/>
          <w:i/>
          <w:spacing w:val="-10"/>
          <w:sz w:val="28"/>
          <w:szCs w:val="28"/>
          <w:lang w:val="en-US"/>
        </w:rPr>
        <w:t>G</w:t>
      </w:r>
      <w:r w:rsidRPr="00D2263F">
        <w:rPr>
          <w:rFonts w:ascii="Times New Roman" w:hAnsi="Times New Roman" w:cs="Times New Roman"/>
          <w:spacing w:val="-10"/>
          <w:sz w:val="28"/>
          <w:szCs w:val="28"/>
        </w:rPr>
        <w:t xml:space="preserve"> равен его раннему сроку, т. е.</w:t>
      </w:r>
    </w:p>
    <w:p w:rsidR="00D2263F" w:rsidRDefault="00D2263F" w:rsidP="00AD50AE">
      <w:pPr>
        <w:tabs>
          <w:tab w:val="left" w:pos="3960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2263F">
        <w:rPr>
          <w:rFonts w:ascii="Times New Roman" w:eastAsia="Times New Roman" w:hAnsi="Times New Roman" w:cs="Times New Roman"/>
          <w:bCs/>
          <w:position w:val="-16"/>
          <w:sz w:val="28"/>
          <w:szCs w:val="28"/>
        </w:rPr>
        <w:object w:dxaOrig="1100" w:dyaOrig="420">
          <v:shape id="_x0000_i1035" type="#_x0000_t75" style="width:54pt;height:21pt" o:ole="">
            <v:imagedata r:id="rId31" o:title=""/>
          </v:shape>
          <o:OLEObject Type="Embed" ProgID="Equation.3" ShapeID="_x0000_i1035" DrawAspect="Content" ObjectID="_1560255442" r:id="rId32"/>
        </w:object>
      </w:r>
    </w:p>
    <w:p w:rsidR="002413FE" w:rsidRPr="00D2263F" w:rsidRDefault="002413FE" w:rsidP="00AD50AE">
      <w:pPr>
        <w:tabs>
          <w:tab w:val="left" w:pos="3960"/>
        </w:tabs>
        <w:spacing w:after="0" w:line="240" w:lineRule="auto"/>
        <w:ind w:firstLine="851"/>
        <w:jc w:val="center"/>
        <w:rPr>
          <w:rFonts w:ascii="Times New Roman" w:hAnsi="Times New Roman" w:cs="Times New Roman"/>
          <w:spacing w:val="-10"/>
          <w:sz w:val="28"/>
          <w:szCs w:val="28"/>
        </w:rPr>
      </w:pPr>
    </w:p>
    <w:p w:rsidR="00D2263F" w:rsidRDefault="00D2263F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263F">
        <w:rPr>
          <w:rFonts w:ascii="Times New Roman" w:hAnsi="Times New Roman" w:cs="Times New Roman"/>
          <w:sz w:val="28"/>
          <w:szCs w:val="28"/>
        </w:rPr>
        <w:t xml:space="preserve">Поздний срок свершения предыдущего события </w:t>
      </w:r>
      <w:r w:rsidRPr="00D2263F">
        <w:rPr>
          <w:rFonts w:ascii="Times New Roman" w:eastAsia="Times New Roman" w:hAnsi="Times New Roman" w:cs="Times New Roman"/>
          <w:position w:val="-12"/>
          <w:sz w:val="28"/>
          <w:szCs w:val="28"/>
        </w:rPr>
        <w:object w:dxaOrig="300" w:dyaOrig="380">
          <v:shape id="_x0000_i1036" type="#_x0000_t75" style="width:15pt;height:18pt" o:ole="">
            <v:imagedata r:id="rId33" o:title=""/>
          </v:shape>
          <o:OLEObject Type="Embed" ProgID="Equation.3" ShapeID="_x0000_i1036" DrawAspect="Content" ObjectID="_1560255443" r:id="rId34"/>
        </w:object>
      </w:r>
      <w:r w:rsidRPr="00D2263F">
        <w:rPr>
          <w:rFonts w:ascii="Times New Roman" w:hAnsi="Times New Roman" w:cs="Times New Roman"/>
          <w:sz w:val="28"/>
          <w:szCs w:val="28"/>
        </w:rPr>
        <w:t xml:space="preserve"> определяется как разность между поздним сроком свершения завершающего события </w:t>
      </w:r>
      <w:r w:rsidRPr="00D2263F">
        <w:rPr>
          <w:rFonts w:ascii="Times New Roman" w:eastAsia="Times New Roman" w:hAnsi="Times New Roman" w:cs="Times New Roman"/>
          <w:position w:val="-16"/>
          <w:sz w:val="28"/>
          <w:szCs w:val="28"/>
        </w:rPr>
        <w:object w:dxaOrig="360" w:dyaOrig="420">
          <v:shape id="_x0000_i1037" type="#_x0000_t75" style="width:18pt;height:21pt" o:ole="">
            <v:imagedata r:id="rId35" o:title=""/>
          </v:shape>
          <o:OLEObject Type="Embed" ProgID="Equation.3" ShapeID="_x0000_i1037" DrawAspect="Content" ObjectID="_1560255444" r:id="rId36"/>
        </w:object>
      </w:r>
      <w:r w:rsidRPr="00D2263F">
        <w:rPr>
          <w:rFonts w:ascii="Times New Roman" w:hAnsi="Times New Roman" w:cs="Times New Roman"/>
          <w:sz w:val="28"/>
          <w:szCs w:val="28"/>
        </w:rPr>
        <w:t xml:space="preserve"> и продолжительностью работы </w:t>
      </w:r>
      <w:r w:rsidRPr="00D2263F">
        <w:rPr>
          <w:rFonts w:ascii="Times New Roman" w:eastAsia="Times New Roman" w:hAnsi="Times New Roman" w:cs="Times New Roman"/>
          <w:position w:val="-16"/>
          <w:sz w:val="28"/>
          <w:szCs w:val="28"/>
        </w:rPr>
        <w:object w:dxaOrig="260" w:dyaOrig="419">
          <v:shape id="_x0000_i1038" type="#_x0000_t75" style="width:12pt;height:21pt" o:ole="">
            <v:imagedata r:id="rId37" o:title=""/>
          </v:shape>
          <o:OLEObject Type="Embed" ProgID="Equation.3" ShapeID="_x0000_i1038" DrawAspect="Content" ObjectID="_1560255445" r:id="rId38"/>
        </w:object>
      </w:r>
      <w:r w:rsidRPr="00D2263F">
        <w:rPr>
          <w:rFonts w:ascii="Times New Roman" w:hAnsi="Times New Roman" w:cs="Times New Roman"/>
          <w:sz w:val="28"/>
          <w:szCs w:val="28"/>
        </w:rPr>
        <w:t>:</w:t>
      </w:r>
    </w:p>
    <w:p w:rsidR="00840CB1" w:rsidRPr="00D2263F" w:rsidRDefault="00840CB1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2263F" w:rsidRDefault="00D2263F" w:rsidP="00AD50AE">
      <w:pPr>
        <w:tabs>
          <w:tab w:val="left" w:pos="3960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2263F">
        <w:rPr>
          <w:rFonts w:ascii="Times New Roman" w:eastAsia="Times New Roman" w:hAnsi="Times New Roman" w:cs="Times New Roman"/>
          <w:bCs/>
          <w:position w:val="-16"/>
          <w:sz w:val="28"/>
          <w:szCs w:val="28"/>
        </w:rPr>
        <w:object w:dxaOrig="1479" w:dyaOrig="420">
          <v:shape id="_x0000_i1039" type="#_x0000_t75" style="width:75pt;height:21pt" o:ole="">
            <v:imagedata r:id="rId39" o:title=""/>
          </v:shape>
          <o:OLEObject Type="Embed" ProgID="Equation.3" ShapeID="_x0000_i1039" DrawAspect="Content" ObjectID="_1560255446" r:id="rId40"/>
        </w:object>
      </w:r>
    </w:p>
    <w:p w:rsidR="00840CB1" w:rsidRPr="00D2263F" w:rsidRDefault="00840CB1" w:rsidP="00AD50AE">
      <w:pPr>
        <w:tabs>
          <w:tab w:val="left" w:pos="3960"/>
        </w:tabs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D2263F" w:rsidRDefault="00D2263F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263F">
        <w:rPr>
          <w:rFonts w:ascii="Times New Roman" w:hAnsi="Times New Roman" w:cs="Times New Roman"/>
          <w:sz w:val="28"/>
          <w:szCs w:val="28"/>
        </w:rPr>
        <w:t xml:space="preserve">Если из какого-либо события </w:t>
      </w:r>
      <w:proofErr w:type="spellStart"/>
      <w:r w:rsidRPr="00D2263F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proofErr w:type="spellEnd"/>
      <w:r w:rsidRPr="00D2263F">
        <w:rPr>
          <w:rFonts w:ascii="Times New Roman" w:hAnsi="Times New Roman" w:cs="Times New Roman"/>
          <w:sz w:val="28"/>
          <w:szCs w:val="28"/>
        </w:rPr>
        <w:t xml:space="preserve"> выходит две или несколько работ, то поздний срок свершения этого события </w:t>
      </w:r>
      <w:proofErr w:type="spellStart"/>
      <w:r w:rsidRPr="00D2263F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proofErr w:type="spellEnd"/>
      <w:r w:rsidRPr="00D2263F">
        <w:rPr>
          <w:rFonts w:ascii="Times New Roman" w:hAnsi="Times New Roman" w:cs="Times New Roman"/>
          <w:sz w:val="28"/>
          <w:szCs w:val="28"/>
        </w:rPr>
        <w:t xml:space="preserve"> определяется по формуле</w:t>
      </w:r>
    </w:p>
    <w:p w:rsidR="00840CB1" w:rsidRPr="00D2263F" w:rsidRDefault="00840CB1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2263F" w:rsidRDefault="00D2263F" w:rsidP="00AD50AE">
      <w:pPr>
        <w:tabs>
          <w:tab w:val="left" w:pos="3960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2263F">
        <w:rPr>
          <w:rFonts w:ascii="Times New Roman" w:eastAsia="Times New Roman" w:hAnsi="Times New Roman" w:cs="Times New Roman"/>
          <w:bCs/>
          <w:position w:val="-16"/>
          <w:sz w:val="28"/>
          <w:szCs w:val="28"/>
        </w:rPr>
        <w:object w:dxaOrig="2059" w:dyaOrig="420">
          <v:shape id="_x0000_i1040" type="#_x0000_t75" style="width:103.5pt;height:21pt" o:ole="">
            <v:imagedata r:id="rId41" o:title=""/>
          </v:shape>
          <o:OLEObject Type="Embed" ProgID="Equation.3" ShapeID="_x0000_i1040" DrawAspect="Content" ObjectID="_1560255447" r:id="rId42"/>
        </w:object>
      </w:r>
    </w:p>
    <w:p w:rsidR="00840CB1" w:rsidRPr="00A250F0" w:rsidRDefault="00840CB1" w:rsidP="00AD50AE">
      <w:pPr>
        <w:tabs>
          <w:tab w:val="left" w:pos="3960"/>
        </w:tabs>
        <w:spacing w:after="0" w:line="240" w:lineRule="auto"/>
        <w:ind w:firstLine="851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2263F" w:rsidRDefault="00D2263F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263F">
        <w:rPr>
          <w:rFonts w:ascii="Times New Roman" w:hAnsi="Times New Roman" w:cs="Times New Roman"/>
          <w:bCs/>
          <w:sz w:val="28"/>
          <w:szCs w:val="28"/>
        </w:rPr>
        <w:t xml:space="preserve">3 Резерв времени событий. </w:t>
      </w:r>
      <w:r w:rsidRPr="00D2263F">
        <w:rPr>
          <w:rFonts w:ascii="Times New Roman" w:hAnsi="Times New Roman" w:cs="Times New Roman"/>
          <w:sz w:val="28"/>
          <w:szCs w:val="28"/>
        </w:rPr>
        <w:t>Резерв времени события определяется как разность между его поздним и ранним сроками свершения:</w:t>
      </w:r>
    </w:p>
    <w:p w:rsidR="00840CB1" w:rsidRPr="00D2263F" w:rsidRDefault="00840CB1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2263F" w:rsidRPr="00D2263F" w:rsidRDefault="00D2263F" w:rsidP="00AD50AE">
      <w:pPr>
        <w:tabs>
          <w:tab w:val="left" w:pos="3960"/>
        </w:tabs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D2263F">
        <w:rPr>
          <w:rFonts w:ascii="Times New Roman" w:eastAsia="Times New Roman" w:hAnsi="Times New Roman" w:cs="Times New Roman"/>
          <w:position w:val="-16"/>
          <w:sz w:val="28"/>
          <w:szCs w:val="28"/>
        </w:rPr>
        <w:object w:dxaOrig="1439" w:dyaOrig="420">
          <v:shape id="_x0000_i1041" type="#_x0000_t75" style="width:1in;height:21pt" o:ole="">
            <v:imagedata r:id="rId43" o:title=""/>
          </v:shape>
          <o:OLEObject Type="Embed" ProgID="Equation.3" ShapeID="_x0000_i1041" DrawAspect="Content" ObjectID="_1560255448" r:id="rId44"/>
        </w:object>
      </w:r>
    </w:p>
    <w:p w:rsidR="00D2263F" w:rsidRPr="00D2263F" w:rsidRDefault="00D2263F" w:rsidP="00AD50AE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D2263F" w:rsidRPr="00D2263F" w:rsidRDefault="00D2263F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263F">
        <w:rPr>
          <w:rFonts w:ascii="Times New Roman" w:hAnsi="Times New Roman" w:cs="Times New Roman"/>
          <w:bCs/>
          <w:sz w:val="28"/>
          <w:szCs w:val="28"/>
        </w:rPr>
        <w:t xml:space="preserve">4 Критический путь. </w:t>
      </w:r>
      <w:r w:rsidRPr="00D2263F">
        <w:rPr>
          <w:rFonts w:ascii="Times New Roman" w:hAnsi="Times New Roman" w:cs="Times New Roman"/>
          <w:sz w:val="28"/>
          <w:szCs w:val="28"/>
        </w:rPr>
        <w:t>Определение критического пути ведётся от и</w:t>
      </w:r>
      <w:r w:rsidRPr="00D2263F">
        <w:rPr>
          <w:rFonts w:ascii="Times New Roman" w:hAnsi="Times New Roman" w:cs="Times New Roman"/>
          <w:sz w:val="28"/>
          <w:szCs w:val="28"/>
        </w:rPr>
        <w:t>с</w:t>
      </w:r>
      <w:r w:rsidRPr="00D2263F">
        <w:rPr>
          <w:rFonts w:ascii="Times New Roman" w:hAnsi="Times New Roman" w:cs="Times New Roman"/>
          <w:sz w:val="28"/>
          <w:szCs w:val="28"/>
        </w:rPr>
        <w:t>ходного события к завершающему. Продолжительность критического пути максимальна и она определяет продолжительность выполнения всего ко</w:t>
      </w:r>
      <w:r w:rsidRPr="00D2263F">
        <w:rPr>
          <w:rFonts w:ascii="Times New Roman" w:hAnsi="Times New Roman" w:cs="Times New Roman"/>
          <w:sz w:val="28"/>
          <w:szCs w:val="28"/>
        </w:rPr>
        <w:t>м</w:t>
      </w:r>
      <w:r w:rsidRPr="00D2263F">
        <w:rPr>
          <w:rFonts w:ascii="Times New Roman" w:hAnsi="Times New Roman" w:cs="Times New Roman"/>
          <w:sz w:val="28"/>
          <w:szCs w:val="28"/>
        </w:rPr>
        <w:t>плекса работ. Работы и события, лежащие на критическом пути, не имеют резервов. На графике критический путь отмечается жирной линией.</w:t>
      </w:r>
    </w:p>
    <w:p w:rsidR="00D2263F" w:rsidRPr="00D2263F" w:rsidRDefault="00D2263F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263F">
        <w:rPr>
          <w:rFonts w:ascii="Times New Roman" w:hAnsi="Times New Roman" w:cs="Times New Roman"/>
          <w:bCs/>
          <w:sz w:val="28"/>
          <w:szCs w:val="28"/>
        </w:rPr>
        <w:t xml:space="preserve">5 Резервы времени работ. </w:t>
      </w:r>
      <w:r w:rsidRPr="00D2263F">
        <w:rPr>
          <w:rFonts w:ascii="Times New Roman" w:hAnsi="Times New Roman" w:cs="Times New Roman"/>
          <w:sz w:val="28"/>
          <w:szCs w:val="28"/>
        </w:rPr>
        <w:t>Резервы времени определяются только у работ, не лежащих на критическом пути.</w:t>
      </w:r>
    </w:p>
    <w:p w:rsidR="00D2263F" w:rsidRDefault="00D2263F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263F">
        <w:rPr>
          <w:rFonts w:ascii="Times New Roman" w:hAnsi="Times New Roman" w:cs="Times New Roman"/>
          <w:sz w:val="28"/>
          <w:szCs w:val="28"/>
        </w:rPr>
        <w:t xml:space="preserve">Полный резерв времени работы </w:t>
      </w:r>
      <w:r w:rsidRPr="00D2263F">
        <w:rPr>
          <w:rFonts w:ascii="Times New Roman" w:eastAsia="Times New Roman" w:hAnsi="Times New Roman" w:cs="Times New Roman"/>
          <w:position w:val="-16"/>
          <w:sz w:val="28"/>
          <w:szCs w:val="28"/>
        </w:rPr>
        <w:object w:dxaOrig="419" w:dyaOrig="419">
          <v:shape id="_x0000_i1042" type="#_x0000_t75" style="width:21pt;height:21pt" o:ole="">
            <v:imagedata r:id="rId45" o:title=""/>
          </v:shape>
          <o:OLEObject Type="Embed" ProgID="Equation.3" ShapeID="_x0000_i1042" DrawAspect="Content" ObjectID="_1560255449" r:id="rId46"/>
        </w:object>
      </w:r>
      <w:r w:rsidRPr="00D2263F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</w:t>
      </w:r>
      <w:r w:rsidR="00E73AC7" w:rsidRPr="00D2263F">
        <w:rPr>
          <w:rFonts w:ascii="Times New Roman" w:hAnsi="Times New Roman" w:cs="Times New Roman"/>
          <w:sz w:val="28"/>
          <w:szCs w:val="28"/>
        </w:rPr>
        <w:fldChar w:fldCharType="begin"/>
      </w:r>
      <w:r w:rsidRPr="00D2263F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 w:rsidR="002C13DE">
        <w:rPr>
          <w:rFonts w:ascii="Times New Roman" w:hAnsi="Times New Roman" w:cs="Times New Roman"/>
          <w:position w:val="-15"/>
          <w:sz w:val="28"/>
          <w:szCs w:val="28"/>
        </w:rPr>
        <w:pict>
          <v:shape id="_x0000_i1043" type="#_x0000_t75" style="width:19.5pt;height:20.25pt" equationxml="&lt;">
            <v:imagedata r:id="rId47" o:title="" chromakey="white"/>
          </v:shape>
        </w:pict>
      </w:r>
      <w:r w:rsidRPr="00D2263F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="00E73AC7" w:rsidRPr="00D2263F">
        <w:rPr>
          <w:rFonts w:ascii="Times New Roman" w:hAnsi="Times New Roman" w:cs="Times New Roman"/>
          <w:sz w:val="28"/>
          <w:szCs w:val="28"/>
        </w:rPr>
        <w:fldChar w:fldCharType="end"/>
      </w:r>
      <w:r w:rsidRPr="00D2263F">
        <w:rPr>
          <w:rFonts w:ascii="Times New Roman" w:hAnsi="Times New Roman" w:cs="Times New Roman"/>
          <w:sz w:val="28"/>
          <w:szCs w:val="28"/>
        </w:rPr>
        <w:t>– это весь резерв, которым о</w:t>
      </w:r>
      <w:r w:rsidRPr="00D2263F">
        <w:rPr>
          <w:rFonts w:ascii="Times New Roman" w:hAnsi="Times New Roman" w:cs="Times New Roman"/>
          <w:sz w:val="28"/>
          <w:szCs w:val="28"/>
        </w:rPr>
        <w:t>б</w:t>
      </w:r>
      <w:r w:rsidRPr="00D2263F">
        <w:rPr>
          <w:rFonts w:ascii="Times New Roman" w:hAnsi="Times New Roman" w:cs="Times New Roman"/>
          <w:sz w:val="28"/>
          <w:szCs w:val="28"/>
        </w:rPr>
        <w:t>ладает работа при условии возможно раннего её начала и допустимо поз</w:t>
      </w:r>
      <w:r w:rsidRPr="00D2263F">
        <w:rPr>
          <w:rFonts w:ascii="Times New Roman" w:hAnsi="Times New Roman" w:cs="Times New Roman"/>
          <w:sz w:val="28"/>
          <w:szCs w:val="28"/>
        </w:rPr>
        <w:t>д</w:t>
      </w:r>
      <w:r w:rsidRPr="00D2263F">
        <w:rPr>
          <w:rFonts w:ascii="Times New Roman" w:hAnsi="Times New Roman" w:cs="Times New Roman"/>
          <w:sz w:val="28"/>
          <w:szCs w:val="28"/>
        </w:rPr>
        <w:t>него её окончания. Полный резерв времени работы определяется по фо</w:t>
      </w:r>
      <w:r w:rsidRPr="00D2263F">
        <w:rPr>
          <w:rFonts w:ascii="Times New Roman" w:hAnsi="Times New Roman" w:cs="Times New Roman"/>
          <w:sz w:val="28"/>
          <w:szCs w:val="28"/>
        </w:rPr>
        <w:t>р</w:t>
      </w:r>
      <w:r w:rsidRPr="00D2263F">
        <w:rPr>
          <w:rFonts w:ascii="Times New Roman" w:hAnsi="Times New Roman" w:cs="Times New Roman"/>
          <w:sz w:val="28"/>
          <w:szCs w:val="28"/>
        </w:rPr>
        <w:t>муле</w:t>
      </w:r>
    </w:p>
    <w:p w:rsidR="00840CB1" w:rsidRPr="00D2263F" w:rsidRDefault="00840CB1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2263F" w:rsidRDefault="00D2263F" w:rsidP="00AD50AE">
      <w:pPr>
        <w:tabs>
          <w:tab w:val="left" w:pos="3960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2263F">
        <w:rPr>
          <w:rFonts w:ascii="Times New Roman" w:eastAsia="Times New Roman" w:hAnsi="Times New Roman" w:cs="Times New Roman"/>
          <w:position w:val="-16"/>
          <w:sz w:val="28"/>
          <w:szCs w:val="28"/>
        </w:rPr>
        <w:object w:dxaOrig="2079" w:dyaOrig="420">
          <v:shape id="_x0000_i1044" type="#_x0000_t75" style="width:105pt;height:21pt" o:ole="">
            <v:imagedata r:id="rId48" o:title=""/>
          </v:shape>
          <o:OLEObject Type="Embed" ProgID="Equation.3" ShapeID="_x0000_i1044" DrawAspect="Content" ObjectID="_1560255450" r:id="rId49"/>
        </w:object>
      </w:r>
    </w:p>
    <w:p w:rsidR="00840CB1" w:rsidRPr="00D2263F" w:rsidRDefault="00840CB1" w:rsidP="00AD50AE">
      <w:pPr>
        <w:tabs>
          <w:tab w:val="left" w:pos="3960"/>
        </w:tabs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A250F0" w:rsidRDefault="00D2263F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263F">
        <w:rPr>
          <w:rFonts w:ascii="Times New Roman" w:hAnsi="Times New Roman" w:cs="Times New Roman"/>
          <w:sz w:val="28"/>
          <w:szCs w:val="28"/>
        </w:rPr>
        <w:t xml:space="preserve">Свободный резерв времени работы </w:t>
      </w:r>
      <w:r w:rsidRPr="00D2263F">
        <w:rPr>
          <w:rFonts w:ascii="Times New Roman" w:eastAsia="Times New Roman" w:hAnsi="Times New Roman" w:cs="Times New Roman"/>
          <w:position w:val="-16"/>
          <w:sz w:val="28"/>
          <w:szCs w:val="28"/>
        </w:rPr>
        <w:object w:dxaOrig="400" w:dyaOrig="420">
          <v:shape id="_x0000_i1045" type="#_x0000_t75" style="width:20.25pt;height:21pt" o:ole="">
            <v:imagedata r:id="rId50" o:title=""/>
          </v:shape>
          <o:OLEObject Type="Embed" ProgID="Equation.3" ShapeID="_x0000_i1045" DrawAspect="Content" ObjectID="_1560255451" r:id="rId51"/>
        </w:object>
      </w:r>
      <w:r w:rsidRPr="00D2263F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–</w:t>
      </w:r>
      <w:r w:rsidRPr="00D2263F">
        <w:rPr>
          <w:rFonts w:ascii="Times New Roman" w:hAnsi="Times New Roman" w:cs="Times New Roman"/>
          <w:sz w:val="28"/>
          <w:szCs w:val="28"/>
        </w:rPr>
        <w:t xml:space="preserve"> это резерв времени только данной работы, позволяющий увеличить продолжительность работы на в</w:t>
      </w:r>
      <w:r w:rsidRPr="00D2263F">
        <w:rPr>
          <w:rFonts w:ascii="Times New Roman" w:hAnsi="Times New Roman" w:cs="Times New Roman"/>
          <w:sz w:val="28"/>
          <w:szCs w:val="28"/>
        </w:rPr>
        <w:t>е</w:t>
      </w:r>
      <w:r w:rsidRPr="00D2263F">
        <w:rPr>
          <w:rFonts w:ascii="Times New Roman" w:hAnsi="Times New Roman" w:cs="Times New Roman"/>
          <w:sz w:val="28"/>
          <w:szCs w:val="28"/>
        </w:rPr>
        <w:t>личину свободного резерва, не вызвав изменений ранних и поздних сроков свершения остальных работ. Свободный резерв времени определяется по формуле</w:t>
      </w:r>
    </w:p>
    <w:p w:rsidR="00840CB1" w:rsidRDefault="00840CB1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2263F" w:rsidRDefault="00D2263F" w:rsidP="00AD50AE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2263F">
        <w:rPr>
          <w:rFonts w:ascii="Times New Roman" w:eastAsia="Times New Roman" w:hAnsi="Times New Roman" w:cs="Times New Roman"/>
          <w:position w:val="-16"/>
          <w:sz w:val="28"/>
          <w:szCs w:val="28"/>
        </w:rPr>
        <w:object w:dxaOrig="2079" w:dyaOrig="420">
          <v:shape id="_x0000_i1046" type="#_x0000_t75" style="width:105pt;height:21pt" o:ole="">
            <v:imagedata r:id="rId52" o:title=""/>
          </v:shape>
          <o:OLEObject Type="Embed" ProgID="Equation.3" ShapeID="_x0000_i1046" DrawAspect="Content" ObjectID="_1560255452" r:id="rId53"/>
        </w:object>
      </w:r>
    </w:p>
    <w:p w:rsidR="00840CB1" w:rsidRPr="00D2263F" w:rsidRDefault="00840CB1" w:rsidP="00AD50AE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D2263F" w:rsidRDefault="00D2263F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263F">
        <w:rPr>
          <w:rFonts w:ascii="Times New Roman" w:hAnsi="Times New Roman" w:cs="Times New Roman"/>
          <w:sz w:val="28"/>
          <w:szCs w:val="28"/>
        </w:rPr>
        <w:lastRenderedPageBreak/>
        <w:t>Резервы работ проставляются над стрелкой, изображ</w:t>
      </w:r>
      <w:r w:rsidR="003C1F91">
        <w:rPr>
          <w:rFonts w:ascii="Times New Roman" w:hAnsi="Times New Roman" w:cs="Times New Roman"/>
          <w:sz w:val="28"/>
          <w:szCs w:val="28"/>
        </w:rPr>
        <w:t xml:space="preserve">ающей данную работу (рисунок </w:t>
      </w:r>
      <w:r w:rsidR="00840CB1">
        <w:rPr>
          <w:rFonts w:ascii="Times New Roman" w:hAnsi="Times New Roman" w:cs="Times New Roman"/>
          <w:sz w:val="28"/>
          <w:szCs w:val="28"/>
        </w:rPr>
        <w:t>2</w:t>
      </w:r>
      <w:r w:rsidRPr="00D2263F">
        <w:rPr>
          <w:rFonts w:ascii="Times New Roman" w:hAnsi="Times New Roman" w:cs="Times New Roman"/>
          <w:sz w:val="28"/>
          <w:szCs w:val="28"/>
        </w:rPr>
        <w:t>).</w:t>
      </w:r>
    </w:p>
    <w:p w:rsidR="002413FE" w:rsidRPr="00D2263F" w:rsidRDefault="002413FE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2263F" w:rsidRPr="00D2263F" w:rsidRDefault="00D2263F" w:rsidP="00AD50AE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D2263F">
        <w:rPr>
          <w:rFonts w:ascii="Times New Roman" w:eastAsia="Times New Roman" w:hAnsi="Times New Roman" w:cs="Times New Roman"/>
          <w:sz w:val="28"/>
          <w:szCs w:val="28"/>
        </w:rPr>
        <w:object w:dxaOrig="3819" w:dyaOrig="1463">
          <v:shape id="_x0000_i1047" type="#_x0000_t75" style="width:173.25pt;height:61.5pt" o:ole="">
            <v:imagedata r:id="rId54" o:title=""/>
          </v:shape>
          <o:OLEObject Type="Embed" ProgID="Visio.Drawing.11" ShapeID="_x0000_i1047" DrawAspect="Content" ObjectID="_1560255453" r:id="rId55"/>
        </w:object>
      </w:r>
    </w:p>
    <w:p w:rsidR="00D2263F" w:rsidRPr="00D2263F" w:rsidRDefault="00D2263F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2263F" w:rsidRPr="002413FE" w:rsidRDefault="003C1F91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413FE">
        <w:rPr>
          <w:rFonts w:ascii="Times New Roman" w:hAnsi="Times New Roman" w:cs="Times New Roman"/>
          <w:bCs/>
          <w:sz w:val="24"/>
          <w:szCs w:val="24"/>
        </w:rPr>
        <w:t xml:space="preserve">Рисунок </w:t>
      </w:r>
      <w:r w:rsidR="00840CB1" w:rsidRPr="002413FE">
        <w:rPr>
          <w:rFonts w:ascii="Times New Roman" w:hAnsi="Times New Roman" w:cs="Times New Roman"/>
          <w:bCs/>
          <w:sz w:val="24"/>
          <w:szCs w:val="24"/>
        </w:rPr>
        <w:t>2</w:t>
      </w:r>
      <w:r w:rsidR="00D2263F" w:rsidRPr="002413FE">
        <w:rPr>
          <w:rFonts w:ascii="Times New Roman" w:hAnsi="Times New Roman" w:cs="Times New Roman"/>
          <w:bCs/>
          <w:sz w:val="24"/>
          <w:szCs w:val="24"/>
        </w:rPr>
        <w:t xml:space="preserve"> – Резервы времени работы </w:t>
      </w:r>
      <w:r w:rsidR="00D2263F" w:rsidRPr="002413FE">
        <w:rPr>
          <w:rFonts w:ascii="Times New Roman" w:eastAsia="Times New Roman" w:hAnsi="Times New Roman" w:cs="Times New Roman"/>
          <w:bCs/>
          <w:spacing w:val="-4"/>
          <w:position w:val="-10"/>
          <w:sz w:val="24"/>
          <w:szCs w:val="24"/>
        </w:rPr>
        <w:object w:dxaOrig="200" w:dyaOrig="279">
          <v:shape id="_x0000_i1048" type="#_x0000_t75" style="width:13.5pt;height:18pt" o:ole="">
            <v:imagedata r:id="rId56" o:title=""/>
          </v:shape>
          <o:OLEObject Type="Embed" ProgID="Equation.3" ShapeID="_x0000_i1048" DrawAspect="Content" ObjectID="_1560255454" r:id="rId57"/>
        </w:object>
      </w:r>
    </w:p>
    <w:p w:rsidR="00D2263F" w:rsidRPr="00D2263F" w:rsidRDefault="00D2263F" w:rsidP="00AD50AE">
      <w:pPr>
        <w:spacing w:after="0" w:line="240" w:lineRule="auto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D2263F" w:rsidRPr="00D2263F" w:rsidRDefault="00D2263F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263F">
        <w:rPr>
          <w:rFonts w:ascii="Times New Roman" w:hAnsi="Times New Roman" w:cs="Times New Roman"/>
          <w:sz w:val="28"/>
          <w:szCs w:val="28"/>
        </w:rPr>
        <w:t>Оптимизация сетевой модели представляет собой процесс поиска путей перераспределения ресурсов (исполнителей) с целью сокращения продолжительности критического пути и обеспечения равномерной з</w:t>
      </w:r>
      <w:r w:rsidRPr="00D2263F">
        <w:rPr>
          <w:rFonts w:ascii="Times New Roman" w:hAnsi="Times New Roman" w:cs="Times New Roman"/>
          <w:sz w:val="28"/>
          <w:szCs w:val="28"/>
        </w:rPr>
        <w:t>а</w:t>
      </w:r>
      <w:r w:rsidRPr="00D2263F">
        <w:rPr>
          <w:rFonts w:ascii="Times New Roman" w:hAnsi="Times New Roman" w:cs="Times New Roman"/>
          <w:sz w:val="28"/>
          <w:szCs w:val="28"/>
        </w:rPr>
        <w:t>грузки.</w:t>
      </w:r>
    </w:p>
    <w:p w:rsidR="00D2263F" w:rsidRPr="00D2263F" w:rsidRDefault="00D2263F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263F">
        <w:rPr>
          <w:rFonts w:ascii="Times New Roman" w:hAnsi="Times New Roman" w:cs="Times New Roman"/>
          <w:sz w:val="28"/>
          <w:szCs w:val="28"/>
        </w:rPr>
        <w:t>При оптимизации анализируются структура графика, трудоемкость и длительность выполнения каждой работы, вероятность завершения ра</w:t>
      </w:r>
      <w:r w:rsidRPr="00D2263F">
        <w:rPr>
          <w:rFonts w:ascii="Times New Roman" w:hAnsi="Times New Roman" w:cs="Times New Roman"/>
          <w:sz w:val="28"/>
          <w:szCs w:val="28"/>
        </w:rPr>
        <w:t>з</w:t>
      </w:r>
      <w:r w:rsidRPr="00D2263F">
        <w:rPr>
          <w:rFonts w:ascii="Times New Roman" w:hAnsi="Times New Roman" w:cs="Times New Roman"/>
          <w:sz w:val="28"/>
          <w:szCs w:val="28"/>
        </w:rPr>
        <w:t xml:space="preserve">работок в заданный срок и загрузка исполнителей. </w:t>
      </w:r>
    </w:p>
    <w:p w:rsidR="00D2263F" w:rsidRPr="00D2263F" w:rsidRDefault="00D2263F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263F">
        <w:rPr>
          <w:rFonts w:ascii="Times New Roman" w:hAnsi="Times New Roman" w:cs="Times New Roman"/>
          <w:sz w:val="28"/>
          <w:szCs w:val="28"/>
        </w:rPr>
        <w:t>Распределение ресурсов (исполнителей) по срокам работ определ</w:t>
      </w:r>
      <w:r w:rsidRPr="00D2263F">
        <w:rPr>
          <w:rFonts w:ascii="Times New Roman" w:hAnsi="Times New Roman" w:cs="Times New Roman"/>
          <w:sz w:val="28"/>
          <w:szCs w:val="28"/>
        </w:rPr>
        <w:t>я</w:t>
      </w:r>
      <w:r w:rsidRPr="00D2263F">
        <w:rPr>
          <w:rFonts w:ascii="Times New Roman" w:hAnsi="Times New Roman" w:cs="Times New Roman"/>
          <w:sz w:val="28"/>
          <w:szCs w:val="28"/>
        </w:rPr>
        <w:t>ют путем построения «карты проекта» или графика потребности в испо</w:t>
      </w:r>
      <w:r w:rsidRPr="00D2263F">
        <w:rPr>
          <w:rFonts w:ascii="Times New Roman" w:hAnsi="Times New Roman" w:cs="Times New Roman"/>
          <w:sz w:val="28"/>
          <w:szCs w:val="28"/>
        </w:rPr>
        <w:t>л</w:t>
      </w:r>
      <w:r w:rsidRPr="00D2263F">
        <w:rPr>
          <w:rFonts w:ascii="Times New Roman" w:hAnsi="Times New Roman" w:cs="Times New Roman"/>
          <w:sz w:val="28"/>
          <w:szCs w:val="28"/>
        </w:rPr>
        <w:t>нителях.</w:t>
      </w:r>
    </w:p>
    <w:p w:rsidR="00D2263F" w:rsidRPr="00D2263F" w:rsidRDefault="00D2263F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263F">
        <w:rPr>
          <w:rFonts w:ascii="Times New Roman" w:hAnsi="Times New Roman" w:cs="Times New Roman"/>
          <w:sz w:val="28"/>
          <w:szCs w:val="28"/>
        </w:rPr>
        <w:t>При оптимизации сетевых графиков при ограниченных ресурсах (исполнителях) существует ряд способов, рассмотрим два из них:</w:t>
      </w:r>
    </w:p>
    <w:p w:rsidR="00D2263F" w:rsidRPr="00D2263F" w:rsidRDefault="00D2263F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263F">
        <w:rPr>
          <w:rFonts w:ascii="Times New Roman" w:hAnsi="Times New Roman" w:cs="Times New Roman"/>
          <w:sz w:val="28"/>
          <w:szCs w:val="28"/>
        </w:rPr>
        <w:t>1) отнесение начала выполнения работ за счет использования по</w:t>
      </w:r>
      <w:r w:rsidRPr="00D2263F">
        <w:rPr>
          <w:rFonts w:ascii="Times New Roman" w:hAnsi="Times New Roman" w:cs="Times New Roman"/>
          <w:sz w:val="28"/>
          <w:szCs w:val="28"/>
        </w:rPr>
        <w:t>л</w:t>
      </w:r>
      <w:r w:rsidRPr="00D2263F">
        <w:rPr>
          <w:rFonts w:ascii="Times New Roman" w:hAnsi="Times New Roman" w:cs="Times New Roman"/>
          <w:sz w:val="28"/>
          <w:szCs w:val="28"/>
        </w:rPr>
        <w:t>ных резервов работ;</w:t>
      </w:r>
    </w:p>
    <w:p w:rsidR="00D2263F" w:rsidRPr="00D2263F" w:rsidRDefault="00D2263F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263F">
        <w:rPr>
          <w:rFonts w:ascii="Times New Roman" w:hAnsi="Times New Roman" w:cs="Times New Roman"/>
          <w:sz w:val="28"/>
          <w:szCs w:val="28"/>
        </w:rPr>
        <w:t>2) увеличение продолжительности работ за счет использования св</w:t>
      </w:r>
      <w:r w:rsidRPr="00D2263F">
        <w:rPr>
          <w:rFonts w:ascii="Times New Roman" w:hAnsi="Times New Roman" w:cs="Times New Roman"/>
          <w:sz w:val="28"/>
          <w:szCs w:val="28"/>
        </w:rPr>
        <w:t>о</w:t>
      </w:r>
      <w:r w:rsidRPr="00D2263F">
        <w:rPr>
          <w:rFonts w:ascii="Times New Roman" w:hAnsi="Times New Roman" w:cs="Times New Roman"/>
          <w:sz w:val="28"/>
          <w:szCs w:val="28"/>
        </w:rPr>
        <w:t>бодных резервов времени работ.</w:t>
      </w:r>
    </w:p>
    <w:p w:rsidR="00D2263F" w:rsidRPr="00D2263F" w:rsidRDefault="00D2263F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263F">
        <w:rPr>
          <w:rFonts w:ascii="Times New Roman" w:hAnsi="Times New Roman" w:cs="Times New Roman"/>
          <w:sz w:val="28"/>
          <w:szCs w:val="28"/>
        </w:rPr>
        <w:t>При проведении оптимизации задача решается в следующей посл</w:t>
      </w:r>
      <w:r w:rsidRPr="00D2263F">
        <w:rPr>
          <w:rFonts w:ascii="Times New Roman" w:hAnsi="Times New Roman" w:cs="Times New Roman"/>
          <w:sz w:val="28"/>
          <w:szCs w:val="28"/>
        </w:rPr>
        <w:t>е</w:t>
      </w:r>
      <w:r w:rsidRPr="00D2263F">
        <w:rPr>
          <w:rFonts w:ascii="Times New Roman" w:hAnsi="Times New Roman" w:cs="Times New Roman"/>
          <w:sz w:val="28"/>
          <w:szCs w:val="28"/>
        </w:rPr>
        <w:t xml:space="preserve">довательности. </w:t>
      </w:r>
    </w:p>
    <w:p w:rsidR="00D2263F" w:rsidRPr="00D2263F" w:rsidRDefault="00D2263F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263F">
        <w:rPr>
          <w:rFonts w:ascii="Times New Roman" w:hAnsi="Times New Roman" w:cs="Times New Roman"/>
          <w:sz w:val="28"/>
          <w:szCs w:val="28"/>
        </w:rPr>
        <w:t>1 Рассчитываются временные параметры сетевого графика.</w:t>
      </w:r>
    </w:p>
    <w:p w:rsidR="00D2263F" w:rsidRPr="00D2263F" w:rsidRDefault="00D2263F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263F">
        <w:rPr>
          <w:rFonts w:ascii="Times New Roman" w:hAnsi="Times New Roman" w:cs="Times New Roman"/>
          <w:sz w:val="28"/>
          <w:szCs w:val="28"/>
        </w:rPr>
        <w:t>2 Составляются линейная диаграмма и график ежедневной потре</w:t>
      </w:r>
      <w:r w:rsidRPr="00D2263F">
        <w:rPr>
          <w:rFonts w:ascii="Times New Roman" w:hAnsi="Times New Roman" w:cs="Times New Roman"/>
          <w:sz w:val="28"/>
          <w:szCs w:val="28"/>
        </w:rPr>
        <w:t>б</w:t>
      </w:r>
      <w:r w:rsidRPr="00D2263F">
        <w:rPr>
          <w:rFonts w:ascii="Times New Roman" w:hAnsi="Times New Roman" w:cs="Times New Roman"/>
          <w:sz w:val="28"/>
          <w:szCs w:val="28"/>
        </w:rPr>
        <w:t xml:space="preserve">ности ресурса – карта проекта.  </w:t>
      </w:r>
    </w:p>
    <w:p w:rsidR="00D2263F" w:rsidRPr="00D2263F" w:rsidRDefault="00D2263F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263F">
        <w:rPr>
          <w:rFonts w:ascii="Times New Roman" w:hAnsi="Times New Roman" w:cs="Times New Roman"/>
          <w:sz w:val="28"/>
          <w:szCs w:val="28"/>
        </w:rPr>
        <w:t xml:space="preserve">Линейная диаграмма строится следующим образом. На ось абсцисс наносится равномерная шкала времени </w:t>
      </w:r>
      <w:r w:rsidRPr="00D2263F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D2263F">
        <w:rPr>
          <w:rFonts w:ascii="Times New Roman" w:hAnsi="Times New Roman" w:cs="Times New Roman"/>
          <w:sz w:val="28"/>
          <w:szCs w:val="28"/>
        </w:rPr>
        <w:t>. Каждая работа изображается о</w:t>
      </w:r>
      <w:r w:rsidRPr="00D2263F">
        <w:rPr>
          <w:rFonts w:ascii="Times New Roman" w:hAnsi="Times New Roman" w:cs="Times New Roman"/>
          <w:sz w:val="28"/>
          <w:szCs w:val="28"/>
        </w:rPr>
        <w:t>т</w:t>
      </w:r>
      <w:r w:rsidRPr="00D2263F">
        <w:rPr>
          <w:rFonts w:ascii="Times New Roman" w:hAnsi="Times New Roman" w:cs="Times New Roman"/>
          <w:sz w:val="28"/>
          <w:szCs w:val="28"/>
        </w:rPr>
        <w:t>резком, параллельным оси абсцисс, длиной, равной продолжительности работы. Фиктивные работы изображаются точками. Работы наносятся сн</w:t>
      </w:r>
      <w:r w:rsidRPr="00D2263F">
        <w:rPr>
          <w:rFonts w:ascii="Times New Roman" w:hAnsi="Times New Roman" w:cs="Times New Roman"/>
          <w:sz w:val="28"/>
          <w:szCs w:val="28"/>
        </w:rPr>
        <w:t>и</w:t>
      </w:r>
      <w:r w:rsidRPr="00D2263F">
        <w:rPr>
          <w:rFonts w:ascii="Times New Roman" w:hAnsi="Times New Roman" w:cs="Times New Roman"/>
          <w:sz w:val="28"/>
          <w:szCs w:val="28"/>
        </w:rPr>
        <w:t xml:space="preserve">зу вверх одна над другой в порядке возрастания индекса работы </w:t>
      </w:r>
      <w:r w:rsidRPr="00D2263F">
        <w:rPr>
          <w:rFonts w:ascii="Times New Roman" w:hAnsi="Times New Roman" w:cs="Times New Roman"/>
          <w:i/>
          <w:sz w:val="28"/>
          <w:szCs w:val="28"/>
          <w:lang w:val="en-US"/>
        </w:rPr>
        <w:t>j</w:t>
      </w:r>
      <w:r w:rsidRPr="00D2263F">
        <w:rPr>
          <w:rFonts w:ascii="Times New Roman" w:hAnsi="Times New Roman" w:cs="Times New Roman"/>
          <w:sz w:val="28"/>
          <w:szCs w:val="28"/>
        </w:rPr>
        <w:t>.</w:t>
      </w:r>
    </w:p>
    <w:p w:rsidR="00D2263F" w:rsidRPr="00D2263F" w:rsidRDefault="00D2263F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263F">
        <w:rPr>
          <w:rFonts w:ascii="Times New Roman" w:hAnsi="Times New Roman" w:cs="Times New Roman"/>
          <w:sz w:val="28"/>
          <w:szCs w:val="28"/>
        </w:rPr>
        <w:t>3 По графику ежедневной потребности, изображенной на карте проекта, определяются дни, где недостает исполнителей, и дни, когда им</w:t>
      </w:r>
      <w:r w:rsidRPr="00D2263F">
        <w:rPr>
          <w:rFonts w:ascii="Times New Roman" w:hAnsi="Times New Roman" w:cs="Times New Roman"/>
          <w:sz w:val="28"/>
          <w:szCs w:val="28"/>
        </w:rPr>
        <w:t>е</w:t>
      </w:r>
      <w:r w:rsidRPr="00D2263F">
        <w:rPr>
          <w:rFonts w:ascii="Times New Roman" w:hAnsi="Times New Roman" w:cs="Times New Roman"/>
          <w:sz w:val="28"/>
          <w:szCs w:val="28"/>
        </w:rPr>
        <w:t>ется резерв в исполнителях.</w:t>
      </w:r>
    </w:p>
    <w:p w:rsidR="00840CB1" w:rsidRDefault="00D2263F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263F">
        <w:rPr>
          <w:rFonts w:ascii="Times New Roman" w:hAnsi="Times New Roman" w:cs="Times New Roman"/>
          <w:sz w:val="28"/>
          <w:szCs w:val="28"/>
        </w:rPr>
        <w:t>4 В зависимости от способа оптимизации:</w:t>
      </w:r>
      <w:r w:rsidR="00840C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263F" w:rsidRPr="00D2263F" w:rsidRDefault="00D2263F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263F">
        <w:rPr>
          <w:rFonts w:ascii="Times New Roman" w:hAnsi="Times New Roman" w:cs="Times New Roman"/>
          <w:sz w:val="28"/>
          <w:szCs w:val="28"/>
        </w:rPr>
        <w:sym w:font="Symbol" w:char="002D"/>
      </w:r>
      <w:r w:rsidRPr="00D2263F">
        <w:rPr>
          <w:rFonts w:ascii="Times New Roman" w:hAnsi="Times New Roman" w:cs="Times New Roman"/>
          <w:sz w:val="28"/>
          <w:szCs w:val="28"/>
        </w:rPr>
        <w:t xml:space="preserve"> при оптимизации </w:t>
      </w:r>
      <w:r w:rsidRPr="00D2263F">
        <w:rPr>
          <w:rFonts w:ascii="Times New Roman" w:hAnsi="Times New Roman" w:cs="Times New Roman"/>
          <w:b/>
          <w:sz w:val="28"/>
          <w:szCs w:val="28"/>
        </w:rPr>
        <w:t>первым способом</w:t>
      </w:r>
      <w:r w:rsidRPr="00D2263F">
        <w:rPr>
          <w:rFonts w:ascii="Times New Roman" w:hAnsi="Times New Roman" w:cs="Times New Roman"/>
          <w:sz w:val="28"/>
          <w:szCs w:val="28"/>
        </w:rPr>
        <w:t xml:space="preserve"> рассчитывается первый уч</w:t>
      </w:r>
      <w:r w:rsidRPr="00D2263F">
        <w:rPr>
          <w:rFonts w:ascii="Times New Roman" w:hAnsi="Times New Roman" w:cs="Times New Roman"/>
          <w:sz w:val="28"/>
          <w:szCs w:val="28"/>
        </w:rPr>
        <w:t>а</w:t>
      </w:r>
      <w:r w:rsidRPr="00D2263F">
        <w:rPr>
          <w:rFonts w:ascii="Times New Roman" w:hAnsi="Times New Roman" w:cs="Times New Roman"/>
          <w:sz w:val="28"/>
          <w:szCs w:val="28"/>
        </w:rPr>
        <w:t>сток до окончания одной из работ и анализируется возможность передв</w:t>
      </w:r>
      <w:r w:rsidRPr="00D2263F">
        <w:rPr>
          <w:rFonts w:ascii="Times New Roman" w:hAnsi="Times New Roman" w:cs="Times New Roman"/>
          <w:sz w:val="28"/>
          <w:szCs w:val="28"/>
        </w:rPr>
        <w:t>и</w:t>
      </w:r>
      <w:r w:rsidRPr="00D2263F">
        <w:rPr>
          <w:rFonts w:ascii="Times New Roman" w:hAnsi="Times New Roman" w:cs="Times New Roman"/>
          <w:sz w:val="28"/>
          <w:szCs w:val="28"/>
        </w:rPr>
        <w:t>нуть вправо некоторые работы. Применяется следующая очерёдность с</w:t>
      </w:r>
      <w:r w:rsidRPr="00D2263F">
        <w:rPr>
          <w:rFonts w:ascii="Times New Roman" w:hAnsi="Times New Roman" w:cs="Times New Roman"/>
          <w:sz w:val="28"/>
          <w:szCs w:val="28"/>
        </w:rPr>
        <w:t>о</w:t>
      </w:r>
      <w:r w:rsidRPr="00D2263F">
        <w:rPr>
          <w:rFonts w:ascii="Times New Roman" w:hAnsi="Times New Roman" w:cs="Times New Roman"/>
          <w:sz w:val="28"/>
          <w:szCs w:val="28"/>
        </w:rPr>
        <w:lastRenderedPageBreak/>
        <w:t>ставления работ на данном участке: участок критического пути; работы, не законченные в предыдущем периоде; работы в последовательности уменьшения полного резерва. При этом учитываются фронт и коэффиц</w:t>
      </w:r>
      <w:r w:rsidRPr="00D2263F">
        <w:rPr>
          <w:rFonts w:ascii="Times New Roman" w:hAnsi="Times New Roman" w:cs="Times New Roman"/>
          <w:sz w:val="28"/>
          <w:szCs w:val="28"/>
        </w:rPr>
        <w:t>и</w:t>
      </w:r>
      <w:r w:rsidRPr="00D2263F">
        <w:rPr>
          <w:rFonts w:ascii="Times New Roman" w:hAnsi="Times New Roman" w:cs="Times New Roman"/>
          <w:sz w:val="28"/>
          <w:szCs w:val="28"/>
        </w:rPr>
        <w:t>енты напряженности работ;</w:t>
      </w:r>
    </w:p>
    <w:p w:rsidR="00D2263F" w:rsidRPr="00D2263F" w:rsidRDefault="00D2263F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263F">
        <w:rPr>
          <w:rFonts w:ascii="Times New Roman" w:hAnsi="Times New Roman" w:cs="Times New Roman"/>
          <w:sz w:val="28"/>
          <w:szCs w:val="28"/>
        </w:rPr>
        <w:sym w:font="Symbol" w:char="002D"/>
      </w:r>
      <w:r w:rsidRPr="00D2263F">
        <w:rPr>
          <w:rFonts w:ascii="Times New Roman" w:hAnsi="Times New Roman" w:cs="Times New Roman"/>
          <w:sz w:val="28"/>
          <w:szCs w:val="28"/>
        </w:rPr>
        <w:t xml:space="preserve"> при оптимизации </w:t>
      </w:r>
      <w:r w:rsidRPr="00D2263F">
        <w:rPr>
          <w:rFonts w:ascii="Times New Roman" w:hAnsi="Times New Roman" w:cs="Times New Roman"/>
          <w:b/>
          <w:sz w:val="28"/>
          <w:szCs w:val="28"/>
        </w:rPr>
        <w:t xml:space="preserve">вторым способом </w:t>
      </w:r>
      <w:r w:rsidRPr="00D2263F">
        <w:rPr>
          <w:rFonts w:ascii="Times New Roman" w:hAnsi="Times New Roman" w:cs="Times New Roman"/>
          <w:sz w:val="28"/>
          <w:szCs w:val="28"/>
        </w:rPr>
        <w:t>более равномерное распр</w:t>
      </w:r>
      <w:r w:rsidRPr="00D2263F">
        <w:rPr>
          <w:rFonts w:ascii="Times New Roman" w:hAnsi="Times New Roman" w:cs="Times New Roman"/>
          <w:sz w:val="28"/>
          <w:szCs w:val="28"/>
        </w:rPr>
        <w:t>е</w:t>
      </w:r>
      <w:r w:rsidRPr="00D2263F">
        <w:rPr>
          <w:rFonts w:ascii="Times New Roman" w:hAnsi="Times New Roman" w:cs="Times New Roman"/>
          <w:sz w:val="28"/>
          <w:szCs w:val="28"/>
        </w:rPr>
        <w:t>деление численности исполнителей достигается за счет использования свободных резервов времени работ. Корректируются временные оценки работ, имеющие свободные резервы по формуле</w:t>
      </w:r>
    </w:p>
    <w:p w:rsidR="00D2263F" w:rsidRPr="00D2263F" w:rsidRDefault="00D2263F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2263F" w:rsidRPr="00D2263F" w:rsidRDefault="00D2263F" w:rsidP="00AD50AE">
      <w:pPr>
        <w:tabs>
          <w:tab w:val="left" w:pos="3960"/>
        </w:tabs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D2263F">
        <w:rPr>
          <w:rFonts w:ascii="Times New Roman" w:eastAsia="Times New Roman" w:hAnsi="Times New Roman" w:cs="Times New Roman"/>
          <w:position w:val="-16"/>
          <w:sz w:val="28"/>
          <w:szCs w:val="28"/>
        </w:rPr>
        <w:object w:dxaOrig="1479" w:dyaOrig="420">
          <v:shape id="_x0000_i1049" type="#_x0000_t75" style="width:75pt;height:21pt" o:ole="">
            <v:imagedata r:id="rId58" o:title=""/>
          </v:shape>
          <o:OLEObject Type="Embed" ProgID="Equation.3" ShapeID="_x0000_i1049" DrawAspect="Content" ObjectID="_1560255455" r:id="rId59"/>
        </w:object>
      </w:r>
    </w:p>
    <w:p w:rsidR="00D2263F" w:rsidRPr="00D2263F" w:rsidRDefault="00D2263F" w:rsidP="00AD50AE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D2263F" w:rsidRPr="00D2263F" w:rsidRDefault="00D2263F" w:rsidP="00AD50AE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D2263F">
        <w:rPr>
          <w:rFonts w:ascii="Times New Roman" w:hAnsi="Times New Roman" w:cs="Times New Roman"/>
          <w:sz w:val="28"/>
          <w:szCs w:val="28"/>
        </w:rPr>
        <w:t>На этих работах пересчитываются количество исполнителей по формулам:</w:t>
      </w:r>
    </w:p>
    <w:p w:rsidR="00D2263F" w:rsidRPr="00D2263F" w:rsidRDefault="00D2263F" w:rsidP="00AD50AE">
      <w:pPr>
        <w:spacing w:after="0" w:line="240" w:lineRule="auto"/>
        <w:ind w:firstLine="851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D2263F" w:rsidRDefault="00D2263F" w:rsidP="00AD50AE">
      <w:pPr>
        <w:tabs>
          <w:tab w:val="left" w:pos="3960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2263F">
        <w:rPr>
          <w:rFonts w:ascii="Times New Roman" w:eastAsia="Times New Roman" w:hAnsi="Times New Roman" w:cs="Times New Roman"/>
          <w:position w:val="-38"/>
          <w:sz w:val="28"/>
          <w:szCs w:val="28"/>
        </w:rPr>
        <w:object w:dxaOrig="1779" w:dyaOrig="860">
          <v:shape id="_x0000_i1050" type="#_x0000_t75" style="width:90pt;height:42.75pt" o:ole="">
            <v:imagedata r:id="rId60" o:title=""/>
          </v:shape>
          <o:OLEObject Type="Embed" ProgID="Equation.3" ShapeID="_x0000_i1050" DrawAspect="Content" ObjectID="_1560255456" r:id="rId61"/>
        </w:object>
      </w:r>
    </w:p>
    <w:p w:rsidR="00840CB1" w:rsidRPr="00D2263F" w:rsidRDefault="00840CB1" w:rsidP="00AD50AE">
      <w:pPr>
        <w:tabs>
          <w:tab w:val="left" w:pos="3960"/>
        </w:tabs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D2263F" w:rsidRPr="00D2263F" w:rsidRDefault="00D2263F" w:rsidP="00AD50AE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D2263F">
        <w:rPr>
          <w:rFonts w:ascii="Times New Roman" w:eastAsia="Times New Roman" w:hAnsi="Times New Roman" w:cs="Times New Roman"/>
          <w:position w:val="-16"/>
          <w:sz w:val="28"/>
          <w:szCs w:val="28"/>
        </w:rPr>
        <w:object w:dxaOrig="1779" w:dyaOrig="420">
          <v:shape id="_x0000_i1051" type="#_x0000_t75" style="width:90pt;height:21pt" o:ole="">
            <v:imagedata r:id="rId62" o:title=""/>
          </v:shape>
          <o:OLEObject Type="Embed" ProgID="Equation.3" ShapeID="_x0000_i1051" DrawAspect="Content" ObjectID="_1560255457" r:id="rId63"/>
        </w:object>
      </w:r>
    </w:p>
    <w:p w:rsidR="00D2263F" w:rsidRPr="00D2263F" w:rsidRDefault="00D2263F" w:rsidP="00AD50AE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D2263F" w:rsidRPr="00D2263F" w:rsidRDefault="00D2263F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263F">
        <w:rPr>
          <w:rFonts w:ascii="Times New Roman" w:hAnsi="Times New Roman" w:cs="Times New Roman"/>
          <w:sz w:val="28"/>
          <w:szCs w:val="28"/>
        </w:rPr>
        <w:t xml:space="preserve">где </w:t>
      </w:r>
      <w:r w:rsidRPr="00D2263F">
        <w:rPr>
          <w:rFonts w:ascii="Times New Roman" w:eastAsia="Times New Roman" w:hAnsi="Times New Roman" w:cs="Times New Roman"/>
          <w:position w:val="-4"/>
          <w:sz w:val="28"/>
          <w:szCs w:val="28"/>
        </w:rPr>
        <w:object w:dxaOrig="479" w:dyaOrig="280">
          <v:shape id="_x0000_i1052" type="#_x0000_t75" style="width:24pt;height:14.25pt" o:ole="">
            <v:imagedata r:id="rId64" o:title=""/>
          </v:shape>
          <o:OLEObject Type="Embed" ProgID="Equation.3" ShapeID="_x0000_i1052" DrawAspect="Content" ObjectID="_1560255458" r:id="rId65"/>
        </w:object>
      </w:r>
      <w:r w:rsidRPr="00D2263F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</w:t>
      </w:r>
      <w:r w:rsidRPr="00D2263F">
        <w:rPr>
          <w:rFonts w:ascii="Times New Roman" w:hAnsi="Times New Roman" w:cs="Times New Roman"/>
          <w:sz w:val="28"/>
          <w:szCs w:val="28"/>
        </w:rPr>
        <w:t>– уменьшение числа исполнителей за счет увеличения пр</w:t>
      </w:r>
      <w:r w:rsidRPr="00D2263F">
        <w:rPr>
          <w:rFonts w:ascii="Times New Roman" w:hAnsi="Times New Roman" w:cs="Times New Roman"/>
          <w:sz w:val="28"/>
          <w:szCs w:val="28"/>
        </w:rPr>
        <w:t>о</w:t>
      </w:r>
      <w:r w:rsidRPr="00D2263F">
        <w:rPr>
          <w:rFonts w:ascii="Times New Roman" w:hAnsi="Times New Roman" w:cs="Times New Roman"/>
          <w:sz w:val="28"/>
          <w:szCs w:val="28"/>
        </w:rPr>
        <w:t>должительности работ;</w:t>
      </w:r>
      <w:r w:rsidRPr="00D2263F">
        <w:rPr>
          <w:rFonts w:ascii="Times New Roman" w:eastAsia="Times New Roman" w:hAnsi="Times New Roman" w:cs="Times New Roman"/>
          <w:position w:val="-10"/>
          <w:sz w:val="28"/>
          <w:szCs w:val="28"/>
        </w:rPr>
        <w:object w:dxaOrig="180" w:dyaOrig="340">
          <v:shape id="_x0000_i1053" type="#_x0000_t75" style="width:9pt;height:18pt" o:ole="">
            <v:imagedata r:id="rId66" o:title=""/>
          </v:shape>
          <o:OLEObject Type="Embed" ProgID="Equation.3" ShapeID="_x0000_i1053" DrawAspect="Content" ObjectID="_1560255459" r:id="rId67"/>
        </w:object>
      </w:r>
    </w:p>
    <w:p w:rsidR="00D2263F" w:rsidRPr="00D2263F" w:rsidRDefault="00D2263F" w:rsidP="00840CB1">
      <w:pPr>
        <w:spacing w:after="0" w:line="240" w:lineRule="auto"/>
        <w:ind w:firstLine="1361"/>
        <w:jc w:val="both"/>
        <w:rPr>
          <w:rFonts w:ascii="Times New Roman" w:hAnsi="Times New Roman" w:cs="Times New Roman"/>
          <w:sz w:val="28"/>
          <w:szCs w:val="28"/>
        </w:rPr>
      </w:pPr>
      <w:r w:rsidRPr="00D2263F">
        <w:rPr>
          <w:rFonts w:ascii="Times New Roman" w:eastAsia="Times New Roman" w:hAnsi="Times New Roman" w:cs="Times New Roman"/>
          <w:position w:val="-16"/>
          <w:sz w:val="28"/>
          <w:szCs w:val="28"/>
        </w:rPr>
        <w:object w:dxaOrig="380" w:dyaOrig="420">
          <v:shape id="_x0000_i1054" type="#_x0000_t75" style="width:18pt;height:21pt" o:ole="">
            <v:imagedata r:id="rId68" o:title=""/>
          </v:shape>
          <o:OLEObject Type="Embed" ProgID="Equation.3" ShapeID="_x0000_i1054" DrawAspect="Content" ObjectID="_1560255460" r:id="rId69"/>
        </w:object>
      </w:r>
      <w:r w:rsidRPr="00D2263F">
        <w:rPr>
          <w:rFonts w:ascii="Times New Roman" w:hAnsi="Times New Roman" w:cs="Times New Roman"/>
          <w:sz w:val="28"/>
          <w:szCs w:val="28"/>
        </w:rPr>
        <w:t xml:space="preserve"> – численность исполнителей по работам;</w:t>
      </w:r>
    </w:p>
    <w:p w:rsidR="00D2263F" w:rsidRPr="00D2263F" w:rsidRDefault="00D2263F" w:rsidP="00840CB1">
      <w:pPr>
        <w:spacing w:after="0" w:line="240" w:lineRule="auto"/>
        <w:ind w:firstLine="1361"/>
        <w:jc w:val="both"/>
        <w:rPr>
          <w:rFonts w:ascii="Times New Roman" w:hAnsi="Times New Roman" w:cs="Times New Roman"/>
          <w:sz w:val="28"/>
          <w:szCs w:val="28"/>
        </w:rPr>
      </w:pPr>
      <w:r w:rsidRPr="00D2263F">
        <w:rPr>
          <w:rFonts w:ascii="Times New Roman" w:eastAsia="Times New Roman" w:hAnsi="Times New Roman" w:cs="Times New Roman"/>
          <w:position w:val="-16"/>
          <w:sz w:val="28"/>
          <w:szCs w:val="28"/>
        </w:rPr>
        <w:object w:dxaOrig="380" w:dyaOrig="420">
          <v:shape id="_x0000_i1055" type="#_x0000_t75" style="width:18pt;height:21pt" o:ole="">
            <v:imagedata r:id="rId70" o:title=""/>
          </v:shape>
          <o:OLEObject Type="Embed" ProgID="Equation.3" ShapeID="_x0000_i1055" DrawAspect="Content" ObjectID="_1560255461" r:id="rId71"/>
        </w:object>
      </w:r>
      <w:r w:rsidRPr="00D2263F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</w:t>
      </w:r>
      <w:r w:rsidRPr="00D2263F">
        <w:rPr>
          <w:rFonts w:ascii="Times New Roman" w:hAnsi="Times New Roman" w:cs="Times New Roman"/>
          <w:sz w:val="28"/>
          <w:szCs w:val="28"/>
        </w:rPr>
        <w:t>– скорректированная численность.</w:t>
      </w:r>
    </w:p>
    <w:p w:rsidR="00D2263F" w:rsidRPr="00D2263F" w:rsidRDefault="00D2263F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263F">
        <w:rPr>
          <w:rFonts w:ascii="Times New Roman" w:hAnsi="Times New Roman" w:cs="Times New Roman"/>
          <w:sz w:val="28"/>
          <w:szCs w:val="28"/>
        </w:rPr>
        <w:t>5 Строятся (изменяется старая) диаграмма и график ежедневной п</w:t>
      </w:r>
      <w:r w:rsidRPr="00D2263F">
        <w:rPr>
          <w:rFonts w:ascii="Times New Roman" w:hAnsi="Times New Roman" w:cs="Times New Roman"/>
          <w:sz w:val="28"/>
          <w:szCs w:val="28"/>
        </w:rPr>
        <w:t>о</w:t>
      </w:r>
      <w:r w:rsidRPr="00D2263F">
        <w:rPr>
          <w:rFonts w:ascii="Times New Roman" w:hAnsi="Times New Roman" w:cs="Times New Roman"/>
          <w:sz w:val="28"/>
          <w:szCs w:val="28"/>
        </w:rPr>
        <w:t>требности ресурса. Анализируется следующий участок графика. Послед</w:t>
      </w:r>
      <w:r w:rsidRPr="00D2263F">
        <w:rPr>
          <w:rFonts w:ascii="Times New Roman" w:hAnsi="Times New Roman" w:cs="Times New Roman"/>
          <w:sz w:val="28"/>
          <w:szCs w:val="28"/>
        </w:rPr>
        <w:t>о</w:t>
      </w:r>
      <w:r w:rsidRPr="00D2263F">
        <w:rPr>
          <w:rFonts w:ascii="Times New Roman" w:hAnsi="Times New Roman" w:cs="Times New Roman"/>
          <w:sz w:val="28"/>
          <w:szCs w:val="28"/>
        </w:rPr>
        <w:t>вательно рассматривая каждый участок, можно достичь соблюдения з</w:t>
      </w:r>
      <w:r w:rsidRPr="00D2263F">
        <w:rPr>
          <w:rFonts w:ascii="Times New Roman" w:hAnsi="Times New Roman" w:cs="Times New Roman"/>
          <w:sz w:val="28"/>
          <w:szCs w:val="28"/>
        </w:rPr>
        <w:t>а</w:t>
      </w:r>
      <w:r w:rsidRPr="00D2263F">
        <w:rPr>
          <w:rFonts w:ascii="Times New Roman" w:hAnsi="Times New Roman" w:cs="Times New Roman"/>
          <w:sz w:val="28"/>
          <w:szCs w:val="28"/>
        </w:rPr>
        <w:t>данных условий (сроков, числа исполнителей).</w:t>
      </w:r>
    </w:p>
    <w:p w:rsidR="0017776D" w:rsidRPr="00610BF8" w:rsidRDefault="0017776D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</w:p>
    <w:p w:rsidR="00610BF8" w:rsidRPr="00154DF6" w:rsidRDefault="00774D84" w:rsidP="00154DF6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pacing w:val="-16"/>
          <w:sz w:val="32"/>
          <w:szCs w:val="32"/>
        </w:rPr>
      </w:pPr>
      <w:r w:rsidRPr="00154DF6">
        <w:rPr>
          <w:rFonts w:ascii="Times New Roman" w:hAnsi="Times New Roman" w:cs="Times New Roman"/>
          <w:b/>
          <w:spacing w:val="-16"/>
          <w:sz w:val="32"/>
          <w:szCs w:val="32"/>
        </w:rPr>
        <w:t>Тема</w:t>
      </w:r>
      <w:r w:rsidR="00610BF8" w:rsidRPr="00154DF6">
        <w:rPr>
          <w:rFonts w:ascii="Times New Roman" w:hAnsi="Times New Roman" w:cs="Times New Roman"/>
          <w:b/>
          <w:spacing w:val="-16"/>
          <w:sz w:val="32"/>
          <w:szCs w:val="32"/>
        </w:rPr>
        <w:t xml:space="preserve"> 5 Организация технической подготовки производства</w:t>
      </w:r>
    </w:p>
    <w:p w:rsidR="00154DF6" w:rsidRDefault="00154DF6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i/>
          <w:sz w:val="28"/>
          <w:szCs w:val="28"/>
        </w:rPr>
      </w:pPr>
    </w:p>
    <w:p w:rsidR="0017776D" w:rsidRPr="00A63A15" w:rsidRDefault="0017776D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i/>
          <w:sz w:val="28"/>
          <w:szCs w:val="28"/>
        </w:rPr>
      </w:pPr>
      <w:r w:rsidRPr="00A63A15">
        <w:rPr>
          <w:rFonts w:ascii="Times New Roman" w:hAnsi="Times New Roman" w:cs="Times New Roman"/>
          <w:b/>
          <w:i/>
          <w:sz w:val="28"/>
          <w:szCs w:val="28"/>
        </w:rPr>
        <w:t>Теоретические вопросы</w:t>
      </w:r>
    </w:p>
    <w:p w:rsidR="00154DF6" w:rsidRDefault="00154DF6" w:rsidP="00154DF6">
      <w:pPr>
        <w:pStyle w:val="a3"/>
        <w:spacing w:after="0" w:line="240" w:lineRule="auto"/>
        <w:ind w:left="2291"/>
        <w:rPr>
          <w:rFonts w:ascii="Times New Roman" w:hAnsi="Times New Roman" w:cs="Times New Roman"/>
          <w:sz w:val="28"/>
          <w:szCs w:val="28"/>
        </w:rPr>
      </w:pPr>
    </w:p>
    <w:p w:rsidR="00154DF6" w:rsidRDefault="0017776D" w:rsidP="00154DF6">
      <w:pPr>
        <w:pStyle w:val="a3"/>
        <w:numPr>
          <w:ilvl w:val="0"/>
          <w:numId w:val="35"/>
        </w:numPr>
        <w:spacing w:after="0" w:line="240" w:lineRule="auto"/>
        <w:ind w:left="993" w:hanging="142"/>
        <w:rPr>
          <w:rFonts w:ascii="Times New Roman" w:hAnsi="Times New Roman" w:cs="Times New Roman"/>
          <w:sz w:val="28"/>
          <w:szCs w:val="28"/>
        </w:rPr>
      </w:pPr>
      <w:r w:rsidRPr="001E7E0A">
        <w:rPr>
          <w:rFonts w:ascii="Times New Roman" w:hAnsi="Times New Roman" w:cs="Times New Roman"/>
          <w:sz w:val="28"/>
          <w:szCs w:val="28"/>
        </w:rPr>
        <w:t xml:space="preserve">Конструкторская подготовка производства. </w:t>
      </w:r>
    </w:p>
    <w:p w:rsidR="00154DF6" w:rsidRDefault="0017776D" w:rsidP="00154DF6">
      <w:pPr>
        <w:pStyle w:val="a3"/>
        <w:numPr>
          <w:ilvl w:val="0"/>
          <w:numId w:val="35"/>
        </w:numPr>
        <w:spacing w:after="0" w:line="240" w:lineRule="auto"/>
        <w:ind w:left="993" w:hanging="142"/>
        <w:rPr>
          <w:rFonts w:ascii="Times New Roman" w:hAnsi="Times New Roman" w:cs="Times New Roman"/>
          <w:sz w:val="28"/>
          <w:szCs w:val="28"/>
        </w:rPr>
      </w:pPr>
      <w:r w:rsidRPr="00154DF6">
        <w:rPr>
          <w:rFonts w:ascii="Times New Roman" w:hAnsi="Times New Roman" w:cs="Times New Roman"/>
          <w:sz w:val="28"/>
          <w:szCs w:val="28"/>
        </w:rPr>
        <w:t xml:space="preserve">Организация проектно-конструкторских работ. </w:t>
      </w:r>
    </w:p>
    <w:p w:rsidR="00154DF6" w:rsidRDefault="0017776D" w:rsidP="00154DF6">
      <w:pPr>
        <w:pStyle w:val="a3"/>
        <w:numPr>
          <w:ilvl w:val="0"/>
          <w:numId w:val="35"/>
        </w:numPr>
        <w:spacing w:after="0" w:line="240" w:lineRule="auto"/>
        <w:ind w:left="993" w:hanging="142"/>
        <w:rPr>
          <w:rFonts w:ascii="Times New Roman" w:hAnsi="Times New Roman" w:cs="Times New Roman"/>
          <w:sz w:val="28"/>
          <w:szCs w:val="28"/>
        </w:rPr>
      </w:pPr>
      <w:r w:rsidRPr="00154DF6">
        <w:rPr>
          <w:rFonts w:ascii="Times New Roman" w:hAnsi="Times New Roman" w:cs="Times New Roman"/>
          <w:sz w:val="28"/>
          <w:szCs w:val="28"/>
        </w:rPr>
        <w:t>Обеспечение технологичности конструкций.</w:t>
      </w:r>
    </w:p>
    <w:p w:rsidR="00154DF6" w:rsidRDefault="0017776D" w:rsidP="00154DF6">
      <w:pPr>
        <w:pStyle w:val="a3"/>
        <w:numPr>
          <w:ilvl w:val="0"/>
          <w:numId w:val="35"/>
        </w:numPr>
        <w:spacing w:after="0" w:line="240" w:lineRule="auto"/>
        <w:ind w:left="993" w:hanging="142"/>
        <w:rPr>
          <w:rFonts w:ascii="Times New Roman" w:hAnsi="Times New Roman" w:cs="Times New Roman"/>
          <w:sz w:val="28"/>
          <w:szCs w:val="28"/>
        </w:rPr>
      </w:pPr>
      <w:r w:rsidRPr="00154DF6">
        <w:rPr>
          <w:rFonts w:ascii="Times New Roman" w:hAnsi="Times New Roman" w:cs="Times New Roman"/>
          <w:sz w:val="28"/>
          <w:szCs w:val="28"/>
        </w:rPr>
        <w:t>Организация конструкторских служб на предприятии.</w:t>
      </w:r>
    </w:p>
    <w:p w:rsidR="0017776D" w:rsidRPr="00154DF6" w:rsidRDefault="0017776D" w:rsidP="00154DF6">
      <w:pPr>
        <w:pStyle w:val="a3"/>
        <w:numPr>
          <w:ilvl w:val="0"/>
          <w:numId w:val="35"/>
        </w:numPr>
        <w:spacing w:after="0" w:line="240" w:lineRule="auto"/>
        <w:ind w:left="993" w:hanging="142"/>
        <w:rPr>
          <w:rFonts w:ascii="Times New Roman" w:hAnsi="Times New Roman" w:cs="Times New Roman"/>
          <w:sz w:val="28"/>
          <w:szCs w:val="28"/>
        </w:rPr>
      </w:pPr>
      <w:r w:rsidRPr="00154DF6">
        <w:rPr>
          <w:rFonts w:ascii="Times New Roman" w:hAnsi="Times New Roman" w:cs="Times New Roman"/>
          <w:sz w:val="28"/>
          <w:szCs w:val="28"/>
        </w:rPr>
        <w:t>Технологическая подготовка производства.</w:t>
      </w:r>
    </w:p>
    <w:p w:rsidR="00365529" w:rsidRDefault="00365529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</w:p>
    <w:p w:rsidR="00FA0209" w:rsidRDefault="00FA0209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</w:p>
    <w:p w:rsidR="00FA0209" w:rsidRDefault="00FA0209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</w:p>
    <w:p w:rsidR="00FA0209" w:rsidRDefault="00FA0209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</w:p>
    <w:p w:rsidR="00610BF8" w:rsidRPr="00154DF6" w:rsidRDefault="00774D84" w:rsidP="00154DF6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pacing w:val="-16"/>
          <w:sz w:val="32"/>
          <w:szCs w:val="32"/>
        </w:rPr>
      </w:pPr>
      <w:r w:rsidRPr="00154DF6">
        <w:rPr>
          <w:rFonts w:ascii="Times New Roman" w:hAnsi="Times New Roman" w:cs="Times New Roman"/>
          <w:b/>
          <w:spacing w:val="-16"/>
          <w:sz w:val="32"/>
          <w:szCs w:val="32"/>
        </w:rPr>
        <w:lastRenderedPageBreak/>
        <w:t>Тема</w:t>
      </w:r>
      <w:r w:rsidR="00365529" w:rsidRPr="00154DF6">
        <w:rPr>
          <w:rFonts w:ascii="Times New Roman" w:hAnsi="Times New Roman" w:cs="Times New Roman"/>
          <w:b/>
          <w:spacing w:val="-16"/>
          <w:sz w:val="32"/>
          <w:szCs w:val="32"/>
        </w:rPr>
        <w:t xml:space="preserve"> </w:t>
      </w:r>
      <w:r w:rsidR="00610BF8" w:rsidRPr="00154DF6">
        <w:rPr>
          <w:rFonts w:ascii="Times New Roman" w:hAnsi="Times New Roman" w:cs="Times New Roman"/>
          <w:b/>
          <w:spacing w:val="-16"/>
          <w:sz w:val="32"/>
          <w:szCs w:val="32"/>
        </w:rPr>
        <w:t>6</w:t>
      </w:r>
      <w:r w:rsidR="00610BF8" w:rsidRPr="00154DF6">
        <w:rPr>
          <w:rFonts w:ascii="Times New Roman" w:hAnsi="Times New Roman" w:cs="Times New Roman"/>
          <w:spacing w:val="-16"/>
          <w:sz w:val="32"/>
          <w:szCs w:val="32"/>
        </w:rPr>
        <w:t xml:space="preserve"> </w:t>
      </w:r>
      <w:r w:rsidR="00610BF8" w:rsidRPr="00154DF6">
        <w:rPr>
          <w:rFonts w:ascii="Times New Roman" w:hAnsi="Times New Roman" w:cs="Times New Roman"/>
          <w:b/>
          <w:spacing w:val="-16"/>
          <w:sz w:val="32"/>
          <w:szCs w:val="32"/>
        </w:rPr>
        <w:t>Организация оперативно-календарного планирования</w:t>
      </w:r>
    </w:p>
    <w:p w:rsidR="00154DF6" w:rsidRDefault="00154DF6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i/>
          <w:sz w:val="28"/>
          <w:szCs w:val="28"/>
        </w:rPr>
      </w:pPr>
    </w:p>
    <w:p w:rsidR="0017776D" w:rsidRDefault="0017776D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i/>
          <w:sz w:val="28"/>
          <w:szCs w:val="28"/>
        </w:rPr>
      </w:pPr>
      <w:r w:rsidRPr="00A63A15">
        <w:rPr>
          <w:rFonts w:ascii="Times New Roman" w:hAnsi="Times New Roman" w:cs="Times New Roman"/>
          <w:b/>
          <w:i/>
          <w:sz w:val="28"/>
          <w:szCs w:val="28"/>
        </w:rPr>
        <w:t>Теоретические вопросы</w:t>
      </w:r>
    </w:p>
    <w:p w:rsidR="00154DF6" w:rsidRPr="00A63A15" w:rsidRDefault="00154DF6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i/>
          <w:sz w:val="28"/>
          <w:szCs w:val="28"/>
        </w:rPr>
      </w:pPr>
    </w:p>
    <w:p w:rsidR="00154DF6" w:rsidRDefault="0017776D" w:rsidP="00AD50AE">
      <w:pPr>
        <w:pStyle w:val="a3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E7E0A">
        <w:rPr>
          <w:rFonts w:ascii="Times New Roman" w:hAnsi="Times New Roman" w:cs="Times New Roman"/>
          <w:sz w:val="28"/>
          <w:szCs w:val="28"/>
        </w:rPr>
        <w:t>Задачи и этапы оперативного планирования.</w:t>
      </w:r>
    </w:p>
    <w:p w:rsidR="00154DF6" w:rsidRDefault="0017776D" w:rsidP="00AD50AE">
      <w:pPr>
        <w:pStyle w:val="a3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54DF6">
        <w:rPr>
          <w:rFonts w:ascii="Times New Roman" w:hAnsi="Times New Roman" w:cs="Times New Roman"/>
          <w:sz w:val="28"/>
          <w:szCs w:val="28"/>
        </w:rPr>
        <w:t>Оперативно-календарное планирование в различных типах прои</w:t>
      </w:r>
      <w:r w:rsidRPr="00154DF6">
        <w:rPr>
          <w:rFonts w:ascii="Times New Roman" w:hAnsi="Times New Roman" w:cs="Times New Roman"/>
          <w:sz w:val="28"/>
          <w:szCs w:val="28"/>
        </w:rPr>
        <w:t>з</w:t>
      </w:r>
      <w:r w:rsidRPr="00154DF6">
        <w:rPr>
          <w:rFonts w:ascii="Times New Roman" w:hAnsi="Times New Roman" w:cs="Times New Roman"/>
          <w:sz w:val="28"/>
          <w:szCs w:val="28"/>
        </w:rPr>
        <w:t xml:space="preserve">водства. </w:t>
      </w:r>
    </w:p>
    <w:p w:rsidR="0017776D" w:rsidRPr="00154DF6" w:rsidRDefault="0017776D" w:rsidP="00AD50AE">
      <w:pPr>
        <w:pStyle w:val="a3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proofErr w:type="spellStart"/>
      <w:r w:rsidRPr="00154DF6">
        <w:rPr>
          <w:rFonts w:ascii="Times New Roman" w:hAnsi="Times New Roman" w:cs="Times New Roman"/>
          <w:sz w:val="28"/>
          <w:szCs w:val="28"/>
        </w:rPr>
        <w:t>Диспетчирование</w:t>
      </w:r>
      <w:proofErr w:type="spellEnd"/>
      <w:r w:rsidRPr="00154DF6">
        <w:rPr>
          <w:rFonts w:ascii="Times New Roman" w:hAnsi="Times New Roman" w:cs="Times New Roman"/>
          <w:sz w:val="28"/>
          <w:szCs w:val="28"/>
        </w:rPr>
        <w:t>.</w:t>
      </w:r>
    </w:p>
    <w:p w:rsidR="0017776D" w:rsidRPr="00610BF8" w:rsidRDefault="0017776D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</w:p>
    <w:p w:rsidR="00610BF8" w:rsidRPr="002C13DE" w:rsidRDefault="00774D84" w:rsidP="00154DF6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pacing w:val="-6"/>
          <w:sz w:val="32"/>
          <w:szCs w:val="32"/>
        </w:rPr>
      </w:pPr>
      <w:r w:rsidRPr="002C13DE">
        <w:rPr>
          <w:rFonts w:ascii="Times New Roman" w:hAnsi="Times New Roman" w:cs="Times New Roman"/>
          <w:b/>
          <w:spacing w:val="-6"/>
          <w:sz w:val="32"/>
          <w:szCs w:val="32"/>
        </w:rPr>
        <w:t>Тема</w:t>
      </w:r>
      <w:r w:rsidR="00E334ED" w:rsidRPr="002C13DE">
        <w:rPr>
          <w:rFonts w:ascii="Times New Roman" w:hAnsi="Times New Roman" w:cs="Times New Roman"/>
          <w:b/>
          <w:spacing w:val="-6"/>
          <w:sz w:val="32"/>
          <w:szCs w:val="32"/>
        </w:rPr>
        <w:t xml:space="preserve"> </w:t>
      </w:r>
      <w:r w:rsidR="00610BF8" w:rsidRPr="002C13DE">
        <w:rPr>
          <w:rFonts w:ascii="Times New Roman" w:hAnsi="Times New Roman" w:cs="Times New Roman"/>
          <w:b/>
          <w:spacing w:val="-6"/>
          <w:sz w:val="32"/>
          <w:szCs w:val="32"/>
        </w:rPr>
        <w:t>7</w:t>
      </w:r>
      <w:r w:rsidR="00610BF8" w:rsidRPr="002C13DE">
        <w:rPr>
          <w:rFonts w:ascii="Times New Roman" w:hAnsi="Times New Roman" w:cs="Times New Roman"/>
          <w:spacing w:val="-6"/>
          <w:sz w:val="32"/>
          <w:szCs w:val="32"/>
        </w:rPr>
        <w:t xml:space="preserve"> </w:t>
      </w:r>
      <w:r w:rsidR="00610BF8" w:rsidRPr="002C13DE">
        <w:rPr>
          <w:rFonts w:ascii="Times New Roman" w:hAnsi="Times New Roman" w:cs="Times New Roman"/>
          <w:b/>
          <w:spacing w:val="-6"/>
          <w:sz w:val="32"/>
          <w:szCs w:val="32"/>
        </w:rPr>
        <w:t>Основы организации производственного проце</w:t>
      </w:r>
      <w:r w:rsidR="00610BF8" w:rsidRPr="002C13DE">
        <w:rPr>
          <w:rFonts w:ascii="Times New Roman" w:hAnsi="Times New Roman" w:cs="Times New Roman"/>
          <w:b/>
          <w:spacing w:val="-6"/>
          <w:sz w:val="32"/>
          <w:szCs w:val="32"/>
        </w:rPr>
        <w:t>с</w:t>
      </w:r>
      <w:r w:rsidR="00610BF8" w:rsidRPr="002C13DE">
        <w:rPr>
          <w:rFonts w:ascii="Times New Roman" w:hAnsi="Times New Roman" w:cs="Times New Roman"/>
          <w:b/>
          <w:spacing w:val="-6"/>
          <w:sz w:val="32"/>
          <w:szCs w:val="32"/>
        </w:rPr>
        <w:t>са на предприятии</w:t>
      </w:r>
    </w:p>
    <w:p w:rsidR="00154DF6" w:rsidRPr="00154DF6" w:rsidRDefault="00154DF6" w:rsidP="00AD50AE">
      <w:pPr>
        <w:spacing w:after="0" w:line="240" w:lineRule="auto"/>
        <w:ind w:firstLine="851"/>
        <w:rPr>
          <w:rFonts w:ascii="Times New Roman" w:hAnsi="Times New Roman" w:cs="Times New Roman"/>
          <w:b/>
          <w:sz w:val="32"/>
          <w:szCs w:val="32"/>
        </w:rPr>
      </w:pPr>
    </w:p>
    <w:p w:rsidR="0017776D" w:rsidRDefault="0017776D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i/>
          <w:sz w:val="28"/>
          <w:szCs w:val="28"/>
        </w:rPr>
      </w:pPr>
      <w:r w:rsidRPr="00A63A15">
        <w:rPr>
          <w:rFonts w:ascii="Times New Roman" w:hAnsi="Times New Roman" w:cs="Times New Roman"/>
          <w:b/>
          <w:i/>
          <w:sz w:val="28"/>
          <w:szCs w:val="28"/>
        </w:rPr>
        <w:t>Теоретические вопросы</w:t>
      </w:r>
    </w:p>
    <w:p w:rsidR="00154DF6" w:rsidRPr="00A63A15" w:rsidRDefault="00154DF6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i/>
          <w:sz w:val="28"/>
          <w:szCs w:val="28"/>
        </w:rPr>
      </w:pPr>
    </w:p>
    <w:p w:rsidR="0017776D" w:rsidRPr="001E7E0A" w:rsidRDefault="0017776D" w:rsidP="00154DF6">
      <w:pPr>
        <w:pStyle w:val="a3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E7E0A">
        <w:rPr>
          <w:rFonts w:ascii="Times New Roman" w:hAnsi="Times New Roman" w:cs="Times New Roman"/>
          <w:sz w:val="28"/>
          <w:szCs w:val="28"/>
        </w:rPr>
        <w:t>Понятие производственного процесса.</w:t>
      </w:r>
    </w:p>
    <w:p w:rsidR="0017776D" w:rsidRPr="001E7E0A" w:rsidRDefault="0017776D" w:rsidP="00154DF6">
      <w:pPr>
        <w:pStyle w:val="a3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E7E0A">
        <w:rPr>
          <w:rFonts w:ascii="Times New Roman" w:hAnsi="Times New Roman" w:cs="Times New Roman"/>
          <w:sz w:val="28"/>
          <w:szCs w:val="28"/>
        </w:rPr>
        <w:t>Принципы организации производственных процессов. Произво</w:t>
      </w:r>
      <w:r w:rsidRPr="001E7E0A">
        <w:rPr>
          <w:rFonts w:ascii="Times New Roman" w:hAnsi="Times New Roman" w:cs="Times New Roman"/>
          <w:sz w:val="28"/>
          <w:szCs w:val="28"/>
        </w:rPr>
        <w:t>д</w:t>
      </w:r>
      <w:r w:rsidRPr="001E7E0A">
        <w:rPr>
          <w:rFonts w:ascii="Times New Roman" w:hAnsi="Times New Roman" w:cs="Times New Roman"/>
          <w:sz w:val="28"/>
          <w:szCs w:val="28"/>
        </w:rPr>
        <w:t xml:space="preserve">ственный цикл и его структура. </w:t>
      </w:r>
    </w:p>
    <w:p w:rsidR="0017776D" w:rsidRPr="001E7E0A" w:rsidRDefault="0017776D" w:rsidP="00154DF6">
      <w:pPr>
        <w:pStyle w:val="a3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E7E0A">
        <w:rPr>
          <w:rFonts w:ascii="Times New Roman" w:hAnsi="Times New Roman" w:cs="Times New Roman"/>
          <w:sz w:val="28"/>
          <w:szCs w:val="28"/>
        </w:rPr>
        <w:t>Расчет длительности производственного цикла при различных в</w:t>
      </w:r>
      <w:r w:rsidRPr="001E7E0A">
        <w:rPr>
          <w:rFonts w:ascii="Times New Roman" w:hAnsi="Times New Roman" w:cs="Times New Roman"/>
          <w:sz w:val="28"/>
          <w:szCs w:val="28"/>
        </w:rPr>
        <w:t>и</w:t>
      </w:r>
      <w:r w:rsidRPr="001E7E0A">
        <w:rPr>
          <w:rFonts w:ascii="Times New Roman" w:hAnsi="Times New Roman" w:cs="Times New Roman"/>
          <w:sz w:val="28"/>
          <w:szCs w:val="28"/>
        </w:rPr>
        <w:t xml:space="preserve">дах движения партии деталей. </w:t>
      </w:r>
    </w:p>
    <w:p w:rsidR="0017776D" w:rsidRDefault="0017776D" w:rsidP="00154DF6">
      <w:pPr>
        <w:pStyle w:val="a3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E7E0A">
        <w:rPr>
          <w:rFonts w:ascii="Times New Roman" w:hAnsi="Times New Roman" w:cs="Times New Roman"/>
          <w:sz w:val="28"/>
          <w:szCs w:val="28"/>
        </w:rPr>
        <w:t>Пути сокращения длительности производственного цикла.</w:t>
      </w:r>
    </w:p>
    <w:p w:rsidR="00E334ED" w:rsidRDefault="00E334ED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i/>
          <w:sz w:val="28"/>
          <w:szCs w:val="28"/>
        </w:rPr>
      </w:pPr>
    </w:p>
    <w:p w:rsidR="00E334ED" w:rsidRPr="00942466" w:rsidRDefault="00E334ED" w:rsidP="00AD50AE">
      <w:pPr>
        <w:spacing w:after="0" w:line="240" w:lineRule="auto"/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  <w:r w:rsidRPr="00942466">
        <w:rPr>
          <w:rFonts w:ascii="Times New Roman" w:hAnsi="Times New Roman"/>
          <w:b/>
          <w:i/>
          <w:sz w:val="28"/>
          <w:szCs w:val="28"/>
        </w:rPr>
        <w:t>Задачи для самостоятельного решения</w:t>
      </w:r>
    </w:p>
    <w:p w:rsidR="00E334ED" w:rsidRPr="00647DA9" w:rsidRDefault="00E334ED" w:rsidP="00AD50AE">
      <w:pPr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E334ED" w:rsidRDefault="00E334ED" w:rsidP="00AD50AE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647DA9">
        <w:rPr>
          <w:rFonts w:ascii="Times New Roman" w:hAnsi="Times New Roman"/>
          <w:b/>
          <w:i/>
          <w:sz w:val="28"/>
          <w:szCs w:val="28"/>
        </w:rPr>
        <w:t xml:space="preserve">Задача 1. </w:t>
      </w:r>
      <w:r w:rsidRPr="007F350A">
        <w:rPr>
          <w:rFonts w:ascii="Times New Roman" w:eastAsia="Times New Roman" w:hAnsi="Times New Roman" w:cs="Times New Roman"/>
          <w:iCs/>
          <w:sz w:val="28"/>
          <w:szCs w:val="28"/>
        </w:rPr>
        <w:t>Определить длительность технологического  цикла обр</w:t>
      </w:r>
      <w:r w:rsidRPr="007F350A">
        <w:rPr>
          <w:rFonts w:ascii="Times New Roman" w:eastAsia="Times New Roman" w:hAnsi="Times New Roman" w:cs="Times New Roman"/>
          <w:iCs/>
          <w:sz w:val="28"/>
          <w:szCs w:val="28"/>
        </w:rPr>
        <w:t>а</w:t>
      </w:r>
      <w:r w:rsidRPr="007F350A">
        <w:rPr>
          <w:rFonts w:ascii="Times New Roman" w:eastAsia="Times New Roman" w:hAnsi="Times New Roman" w:cs="Times New Roman"/>
          <w:iCs/>
          <w:sz w:val="28"/>
          <w:szCs w:val="28"/>
        </w:rPr>
        <w:t>ботки 20 деталей при последовательном, параллельно-последовательном и параллельном видах движения в процессе производства. Построить график обработки деталей по каждому виду движения. Технологический процесс обработки деталей состоит из пяти операций, длительность которых соо</w:t>
      </w:r>
      <w:r w:rsidRPr="007F350A">
        <w:rPr>
          <w:rFonts w:ascii="Times New Roman" w:eastAsia="Times New Roman" w:hAnsi="Times New Roman" w:cs="Times New Roman"/>
          <w:iCs/>
          <w:sz w:val="28"/>
          <w:szCs w:val="28"/>
        </w:rPr>
        <w:t>т</w:t>
      </w:r>
      <w:r w:rsidRPr="007F350A">
        <w:rPr>
          <w:rFonts w:ascii="Times New Roman" w:eastAsia="Times New Roman" w:hAnsi="Times New Roman" w:cs="Times New Roman"/>
          <w:iCs/>
          <w:sz w:val="28"/>
          <w:szCs w:val="28"/>
        </w:rPr>
        <w:t xml:space="preserve">ветственно составляет </w:t>
      </w:r>
      <w:r w:rsidRPr="007F350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t</w:t>
      </w:r>
      <w:r w:rsidRPr="007F350A">
        <w:rPr>
          <w:rFonts w:ascii="Times New Roman" w:eastAsia="Times New Roman" w:hAnsi="Times New Roman" w:cs="Times New Roman"/>
          <w:iCs/>
          <w:sz w:val="28"/>
          <w:szCs w:val="28"/>
          <w:vertAlign w:val="subscript"/>
        </w:rPr>
        <w:t xml:space="preserve">1 </w:t>
      </w:r>
      <w:r w:rsidRPr="007F350A">
        <w:rPr>
          <w:rFonts w:ascii="Times New Roman" w:eastAsia="Times New Roman" w:hAnsi="Times New Roman" w:cs="Times New Roman"/>
          <w:iCs/>
          <w:sz w:val="28"/>
          <w:szCs w:val="28"/>
        </w:rPr>
        <w:t xml:space="preserve">= 10 мин, </w:t>
      </w:r>
      <w:r w:rsidRPr="007F350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t</w:t>
      </w:r>
      <w:r w:rsidRPr="007F350A">
        <w:rPr>
          <w:rFonts w:ascii="Times New Roman" w:eastAsia="Times New Roman" w:hAnsi="Times New Roman" w:cs="Times New Roman"/>
          <w:iCs/>
          <w:sz w:val="28"/>
          <w:szCs w:val="28"/>
          <w:vertAlign w:val="subscript"/>
        </w:rPr>
        <w:t xml:space="preserve">2 </w:t>
      </w:r>
      <w:r w:rsidRPr="007F350A">
        <w:rPr>
          <w:rFonts w:ascii="Times New Roman" w:eastAsia="Times New Roman" w:hAnsi="Times New Roman" w:cs="Times New Roman"/>
          <w:iCs/>
          <w:sz w:val="28"/>
          <w:szCs w:val="28"/>
        </w:rPr>
        <w:t xml:space="preserve">= 12 мин, </w:t>
      </w:r>
      <w:r w:rsidRPr="007F350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t</w:t>
      </w:r>
      <w:r w:rsidRPr="007F350A">
        <w:rPr>
          <w:rFonts w:ascii="Times New Roman" w:eastAsia="Times New Roman" w:hAnsi="Times New Roman" w:cs="Times New Roman"/>
          <w:iCs/>
          <w:sz w:val="28"/>
          <w:szCs w:val="28"/>
          <w:vertAlign w:val="subscript"/>
        </w:rPr>
        <w:t xml:space="preserve">3 </w:t>
      </w:r>
      <w:r w:rsidRPr="007F350A">
        <w:rPr>
          <w:rFonts w:ascii="Times New Roman" w:eastAsia="Times New Roman" w:hAnsi="Times New Roman" w:cs="Times New Roman"/>
          <w:iCs/>
          <w:sz w:val="28"/>
          <w:szCs w:val="28"/>
        </w:rPr>
        <w:t xml:space="preserve">= 6 мин, </w:t>
      </w:r>
      <w:r w:rsidRPr="007F350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t</w:t>
      </w:r>
      <w:r w:rsidRPr="007F350A">
        <w:rPr>
          <w:rFonts w:ascii="Times New Roman" w:eastAsia="Times New Roman" w:hAnsi="Times New Roman" w:cs="Times New Roman"/>
          <w:iCs/>
          <w:sz w:val="28"/>
          <w:szCs w:val="28"/>
          <w:vertAlign w:val="subscript"/>
        </w:rPr>
        <w:t xml:space="preserve">4 </w:t>
      </w:r>
      <w:r w:rsidRPr="007F350A">
        <w:rPr>
          <w:rFonts w:ascii="Times New Roman" w:eastAsia="Times New Roman" w:hAnsi="Times New Roman" w:cs="Times New Roman"/>
          <w:iCs/>
          <w:sz w:val="28"/>
          <w:szCs w:val="28"/>
        </w:rPr>
        <w:t xml:space="preserve">= 2 мин, </w:t>
      </w:r>
      <w:r w:rsidRPr="007F350A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t</w:t>
      </w:r>
      <w:r w:rsidRPr="007F350A">
        <w:rPr>
          <w:rFonts w:ascii="Times New Roman" w:eastAsia="Times New Roman" w:hAnsi="Times New Roman" w:cs="Times New Roman"/>
          <w:iCs/>
          <w:sz w:val="28"/>
          <w:szCs w:val="28"/>
          <w:vertAlign w:val="subscript"/>
        </w:rPr>
        <w:t xml:space="preserve">5 </w:t>
      </w:r>
      <w:r w:rsidRPr="007F350A">
        <w:rPr>
          <w:rFonts w:ascii="Times New Roman" w:eastAsia="Times New Roman" w:hAnsi="Times New Roman" w:cs="Times New Roman"/>
          <w:iCs/>
          <w:sz w:val="28"/>
          <w:szCs w:val="28"/>
        </w:rPr>
        <w:t>= 8 мин. Четвертая операция выполняется на двух станках, а каждая из остал</w:t>
      </w:r>
      <w:r w:rsidRPr="007F350A">
        <w:rPr>
          <w:rFonts w:ascii="Times New Roman" w:eastAsia="Times New Roman" w:hAnsi="Times New Roman" w:cs="Times New Roman"/>
          <w:iCs/>
          <w:sz w:val="28"/>
          <w:szCs w:val="28"/>
        </w:rPr>
        <w:t>ь</w:t>
      </w:r>
      <w:r w:rsidRPr="007F350A">
        <w:rPr>
          <w:rFonts w:ascii="Times New Roman" w:eastAsia="Times New Roman" w:hAnsi="Times New Roman" w:cs="Times New Roman"/>
          <w:iCs/>
          <w:sz w:val="28"/>
          <w:szCs w:val="28"/>
        </w:rPr>
        <w:t>ных на одном. Величина передаточной партии 4 шт.</w:t>
      </w:r>
    </w:p>
    <w:p w:rsidR="00E334ED" w:rsidRPr="007F350A" w:rsidRDefault="00E334ED" w:rsidP="00AD50AE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E334ED" w:rsidRPr="00BF1A8E" w:rsidRDefault="00E334ED" w:rsidP="00AD50AE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BF1A8E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 xml:space="preserve">Задача </w:t>
      </w:r>
      <w:r w:rsidRPr="008F30FC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2</w:t>
      </w:r>
      <w:r w:rsidRPr="00BF1A8E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.</w:t>
      </w:r>
      <w:r w:rsidRPr="00BF1A8E">
        <w:rPr>
          <w:rFonts w:ascii="Times New Roman" w:eastAsia="Times New Roman" w:hAnsi="Times New Roman" w:cs="Times New Roman"/>
          <w:iCs/>
          <w:sz w:val="28"/>
          <w:szCs w:val="28"/>
        </w:rPr>
        <w:t xml:space="preserve"> Собирается механизм, состоящий из двух узлов и деталей. Исходные данные представлены в таблицах </w:t>
      </w:r>
      <w:r w:rsidR="00774BBE">
        <w:rPr>
          <w:rFonts w:ascii="Times New Roman" w:eastAsia="Times New Roman" w:hAnsi="Times New Roman" w:cs="Times New Roman"/>
          <w:iCs/>
          <w:sz w:val="28"/>
          <w:szCs w:val="28"/>
        </w:rPr>
        <w:t>2</w:t>
      </w:r>
      <w:r w:rsidRPr="00BF1A8E">
        <w:rPr>
          <w:rFonts w:ascii="Times New Roman" w:eastAsia="Times New Roman" w:hAnsi="Times New Roman" w:cs="Times New Roman"/>
          <w:iCs/>
          <w:sz w:val="28"/>
          <w:szCs w:val="28"/>
        </w:rPr>
        <w:t xml:space="preserve"> и </w:t>
      </w:r>
      <w:r w:rsidR="00774BBE">
        <w:rPr>
          <w:rFonts w:ascii="Times New Roman" w:eastAsia="Times New Roman" w:hAnsi="Times New Roman" w:cs="Times New Roman"/>
          <w:iCs/>
          <w:sz w:val="28"/>
          <w:szCs w:val="28"/>
        </w:rPr>
        <w:t>3</w:t>
      </w:r>
      <w:r w:rsidRPr="00BF1A8E">
        <w:rPr>
          <w:rFonts w:ascii="Times New Roman" w:eastAsia="Times New Roman" w:hAnsi="Times New Roman" w:cs="Times New Roman"/>
          <w:iCs/>
          <w:sz w:val="28"/>
          <w:szCs w:val="28"/>
        </w:rPr>
        <w:t xml:space="preserve">, а также на рисунке </w:t>
      </w:r>
      <w:r w:rsidR="00154DF6">
        <w:rPr>
          <w:rFonts w:ascii="Times New Roman" w:eastAsia="Times New Roman" w:hAnsi="Times New Roman" w:cs="Times New Roman"/>
          <w:iCs/>
          <w:sz w:val="28"/>
          <w:szCs w:val="28"/>
        </w:rPr>
        <w:t>3</w:t>
      </w:r>
      <w:r w:rsidRPr="00BF1A8E">
        <w:rPr>
          <w:rFonts w:ascii="Times New Roman" w:eastAsia="Times New Roman" w:hAnsi="Times New Roman" w:cs="Times New Roman"/>
          <w:iCs/>
          <w:sz w:val="28"/>
          <w:szCs w:val="28"/>
        </w:rPr>
        <w:t>.</w:t>
      </w:r>
    </w:p>
    <w:p w:rsidR="00E334ED" w:rsidRPr="00BF1A8E" w:rsidRDefault="00E334ED" w:rsidP="00AD50AE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E334ED" w:rsidRPr="00BF1A8E" w:rsidRDefault="00E334ED" w:rsidP="00AD50AE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F1A8E">
        <w:rPr>
          <w:rFonts w:ascii="Times New Roman" w:eastAsia="Times New Roman" w:hAnsi="Times New Roman" w:cs="Times New Roman"/>
          <w:iCs/>
          <w:sz w:val="24"/>
          <w:szCs w:val="24"/>
        </w:rPr>
        <w:t xml:space="preserve">Таблица 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2</w:t>
      </w:r>
      <w:r w:rsidRPr="00BF1A8E">
        <w:rPr>
          <w:rFonts w:ascii="Times New Roman" w:eastAsia="Times New Roman" w:hAnsi="Times New Roman" w:cs="Times New Roman"/>
          <w:iCs/>
          <w:sz w:val="24"/>
          <w:szCs w:val="24"/>
        </w:rPr>
        <w:t xml:space="preserve"> – Длительность цикла изготовления деталей</w:t>
      </w:r>
    </w:p>
    <w:p w:rsidR="00E334ED" w:rsidRPr="00BF1A8E" w:rsidRDefault="00E334ED" w:rsidP="00AD50AE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iCs/>
          <w:sz w:val="24"/>
          <w:szCs w:val="24"/>
        </w:rPr>
      </w:pPr>
    </w:p>
    <w:tbl>
      <w:tblPr>
        <w:tblW w:w="90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2"/>
        <w:gridCol w:w="739"/>
        <w:gridCol w:w="739"/>
        <w:gridCol w:w="739"/>
        <w:gridCol w:w="739"/>
        <w:gridCol w:w="739"/>
        <w:gridCol w:w="739"/>
        <w:gridCol w:w="739"/>
        <w:gridCol w:w="739"/>
      </w:tblGrid>
      <w:tr w:rsidR="00E334ED" w:rsidRPr="00BF1A8E" w:rsidTr="00E334ED">
        <w:tc>
          <w:tcPr>
            <w:tcW w:w="3112" w:type="dxa"/>
            <w:hideMark/>
          </w:tcPr>
          <w:p w:rsidR="00E334ED" w:rsidRPr="007509A8" w:rsidRDefault="00E334ED" w:rsidP="00154DF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7509A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Деталь</w:t>
            </w:r>
          </w:p>
        </w:tc>
        <w:tc>
          <w:tcPr>
            <w:tcW w:w="739" w:type="dxa"/>
            <w:hideMark/>
          </w:tcPr>
          <w:p w:rsidR="00E334ED" w:rsidRPr="007509A8" w:rsidRDefault="00E334ED" w:rsidP="00154DF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7509A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Д</w:t>
            </w:r>
            <w:r w:rsidRPr="007509A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sym w:font="Symbol" w:char="F02D"/>
            </w:r>
            <w:r w:rsidRPr="007509A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739" w:type="dxa"/>
            <w:hideMark/>
          </w:tcPr>
          <w:p w:rsidR="00E334ED" w:rsidRPr="007509A8" w:rsidRDefault="00E334ED" w:rsidP="00154DF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7509A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Д</w:t>
            </w:r>
            <w:r w:rsidRPr="007509A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sym w:font="Symbol" w:char="F02D"/>
            </w:r>
            <w:r w:rsidRPr="007509A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2</w:t>
            </w:r>
          </w:p>
        </w:tc>
        <w:tc>
          <w:tcPr>
            <w:tcW w:w="739" w:type="dxa"/>
            <w:hideMark/>
          </w:tcPr>
          <w:p w:rsidR="00E334ED" w:rsidRPr="007509A8" w:rsidRDefault="00E334ED" w:rsidP="00154DF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7509A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Д</w:t>
            </w:r>
            <w:r w:rsidRPr="007509A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sym w:font="Symbol" w:char="F02D"/>
            </w:r>
            <w:r w:rsidRPr="007509A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3</w:t>
            </w:r>
          </w:p>
        </w:tc>
        <w:tc>
          <w:tcPr>
            <w:tcW w:w="739" w:type="dxa"/>
            <w:hideMark/>
          </w:tcPr>
          <w:p w:rsidR="00E334ED" w:rsidRPr="007509A8" w:rsidRDefault="00E334ED" w:rsidP="00154DF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7509A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Д</w:t>
            </w:r>
            <w:r w:rsidRPr="007509A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sym w:font="Symbol" w:char="F02D"/>
            </w:r>
            <w:r w:rsidRPr="007509A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11</w:t>
            </w:r>
          </w:p>
        </w:tc>
        <w:tc>
          <w:tcPr>
            <w:tcW w:w="739" w:type="dxa"/>
            <w:hideMark/>
          </w:tcPr>
          <w:p w:rsidR="00E334ED" w:rsidRPr="007509A8" w:rsidRDefault="00E334ED" w:rsidP="00154DF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7509A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Д</w:t>
            </w:r>
            <w:r w:rsidRPr="007509A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sym w:font="Symbol" w:char="F02D"/>
            </w:r>
            <w:r w:rsidRPr="007509A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12</w:t>
            </w:r>
          </w:p>
        </w:tc>
        <w:tc>
          <w:tcPr>
            <w:tcW w:w="739" w:type="dxa"/>
            <w:hideMark/>
          </w:tcPr>
          <w:p w:rsidR="00E334ED" w:rsidRPr="007509A8" w:rsidRDefault="00E334ED" w:rsidP="00154DF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7509A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Д</w:t>
            </w:r>
            <w:r w:rsidRPr="007509A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sym w:font="Symbol" w:char="F02D"/>
            </w:r>
            <w:r w:rsidRPr="007509A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21</w:t>
            </w:r>
          </w:p>
        </w:tc>
        <w:tc>
          <w:tcPr>
            <w:tcW w:w="739" w:type="dxa"/>
            <w:hideMark/>
          </w:tcPr>
          <w:p w:rsidR="00E334ED" w:rsidRPr="007509A8" w:rsidRDefault="00E334ED" w:rsidP="00154DF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7509A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Д</w:t>
            </w:r>
            <w:r w:rsidRPr="007509A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sym w:font="Symbol" w:char="F02D"/>
            </w:r>
            <w:r w:rsidRPr="007509A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22</w:t>
            </w:r>
          </w:p>
        </w:tc>
        <w:tc>
          <w:tcPr>
            <w:tcW w:w="739" w:type="dxa"/>
            <w:hideMark/>
          </w:tcPr>
          <w:p w:rsidR="00E334ED" w:rsidRPr="007509A8" w:rsidRDefault="00E334ED" w:rsidP="00154DF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7509A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Д</w:t>
            </w:r>
            <w:r w:rsidRPr="007509A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sym w:font="Symbol" w:char="F02D"/>
            </w:r>
            <w:r w:rsidRPr="007509A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23</w:t>
            </w:r>
          </w:p>
        </w:tc>
      </w:tr>
      <w:tr w:rsidR="00E334ED" w:rsidRPr="00BF1A8E" w:rsidTr="00E334ED">
        <w:tc>
          <w:tcPr>
            <w:tcW w:w="3112" w:type="dxa"/>
            <w:hideMark/>
          </w:tcPr>
          <w:p w:rsidR="00E334ED" w:rsidRPr="00BF1A8E" w:rsidRDefault="00E334ED" w:rsidP="00154DF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F1A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Длительность цикла изг</w:t>
            </w:r>
            <w:r w:rsidRPr="00BF1A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</w:t>
            </w:r>
            <w:r w:rsidRPr="00BF1A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товления деталей, дни</w:t>
            </w:r>
          </w:p>
        </w:tc>
        <w:tc>
          <w:tcPr>
            <w:tcW w:w="739" w:type="dxa"/>
            <w:vAlign w:val="center"/>
            <w:hideMark/>
          </w:tcPr>
          <w:p w:rsidR="00E334ED" w:rsidRPr="00BF1A8E" w:rsidRDefault="00E334ED" w:rsidP="00154DF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F1A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8</w:t>
            </w:r>
          </w:p>
        </w:tc>
        <w:tc>
          <w:tcPr>
            <w:tcW w:w="739" w:type="dxa"/>
            <w:vAlign w:val="center"/>
            <w:hideMark/>
          </w:tcPr>
          <w:p w:rsidR="00E334ED" w:rsidRPr="00BF1A8E" w:rsidRDefault="00E334ED" w:rsidP="00154DF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F1A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6</w:t>
            </w:r>
          </w:p>
        </w:tc>
        <w:tc>
          <w:tcPr>
            <w:tcW w:w="739" w:type="dxa"/>
            <w:vAlign w:val="center"/>
            <w:hideMark/>
          </w:tcPr>
          <w:p w:rsidR="00E334ED" w:rsidRPr="00BF1A8E" w:rsidRDefault="00E334ED" w:rsidP="00154DF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F1A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739" w:type="dxa"/>
            <w:vAlign w:val="center"/>
            <w:hideMark/>
          </w:tcPr>
          <w:p w:rsidR="00E334ED" w:rsidRPr="00BF1A8E" w:rsidRDefault="00E334ED" w:rsidP="00154DF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F1A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739" w:type="dxa"/>
            <w:vAlign w:val="center"/>
            <w:hideMark/>
          </w:tcPr>
          <w:p w:rsidR="00E334ED" w:rsidRPr="00BF1A8E" w:rsidRDefault="00E334ED" w:rsidP="00154DF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F1A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739" w:type="dxa"/>
            <w:vAlign w:val="center"/>
            <w:hideMark/>
          </w:tcPr>
          <w:p w:rsidR="00E334ED" w:rsidRPr="00BF1A8E" w:rsidRDefault="00E334ED" w:rsidP="00154DF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F1A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9</w:t>
            </w:r>
          </w:p>
        </w:tc>
        <w:tc>
          <w:tcPr>
            <w:tcW w:w="739" w:type="dxa"/>
            <w:vAlign w:val="center"/>
            <w:hideMark/>
          </w:tcPr>
          <w:p w:rsidR="00E334ED" w:rsidRPr="00BF1A8E" w:rsidRDefault="00E334ED" w:rsidP="00154DF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F1A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6</w:t>
            </w:r>
          </w:p>
        </w:tc>
        <w:tc>
          <w:tcPr>
            <w:tcW w:w="739" w:type="dxa"/>
            <w:vAlign w:val="center"/>
            <w:hideMark/>
          </w:tcPr>
          <w:p w:rsidR="00E334ED" w:rsidRPr="00BF1A8E" w:rsidRDefault="00E334ED" w:rsidP="00154DF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F1A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5</w:t>
            </w:r>
          </w:p>
        </w:tc>
      </w:tr>
    </w:tbl>
    <w:p w:rsidR="00154DF6" w:rsidRDefault="00154DF6" w:rsidP="00AD50AE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FA0209" w:rsidRDefault="00FA0209" w:rsidP="00AD50AE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FA0209" w:rsidRDefault="00FA0209" w:rsidP="00AD50AE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FA0209" w:rsidRDefault="00FA0209" w:rsidP="00AD50AE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E334ED" w:rsidRPr="00BF1A8E" w:rsidRDefault="00E334ED" w:rsidP="00AD50AE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F1A8E">
        <w:rPr>
          <w:rFonts w:ascii="Times New Roman" w:eastAsia="Times New Roman" w:hAnsi="Times New Roman" w:cs="Times New Roman"/>
          <w:iCs/>
          <w:sz w:val="24"/>
          <w:szCs w:val="24"/>
        </w:rPr>
        <w:lastRenderedPageBreak/>
        <w:t xml:space="preserve">Таблица 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3</w:t>
      </w:r>
      <w:r w:rsidRPr="00BF1A8E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BF1A8E">
        <w:rPr>
          <w:rFonts w:ascii="Times New Roman" w:eastAsia="Times New Roman" w:hAnsi="Times New Roman" w:cs="Times New Roman"/>
          <w:b/>
          <w:iCs/>
          <w:sz w:val="24"/>
          <w:szCs w:val="24"/>
        </w:rPr>
        <w:t>–</w:t>
      </w:r>
      <w:r w:rsidRPr="00BF1A8E">
        <w:rPr>
          <w:rFonts w:ascii="Times New Roman" w:eastAsia="Times New Roman" w:hAnsi="Times New Roman" w:cs="Times New Roman"/>
          <w:iCs/>
          <w:sz w:val="24"/>
          <w:szCs w:val="24"/>
        </w:rPr>
        <w:t xml:space="preserve"> Длительность производственных циклов сборки узлов </w:t>
      </w:r>
    </w:p>
    <w:p w:rsidR="00E334ED" w:rsidRPr="00BF1A8E" w:rsidRDefault="00E334ED" w:rsidP="00AD50AE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iCs/>
          <w:sz w:val="24"/>
          <w:szCs w:val="24"/>
        </w:rPr>
      </w:pPr>
    </w:p>
    <w:tbl>
      <w:tblPr>
        <w:tblW w:w="9107" w:type="dxa"/>
        <w:jc w:val="center"/>
        <w:tblInd w:w="3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96"/>
        <w:gridCol w:w="1715"/>
        <w:gridCol w:w="1715"/>
        <w:gridCol w:w="1581"/>
      </w:tblGrid>
      <w:tr w:rsidR="00E334ED" w:rsidRPr="00BF1A8E" w:rsidTr="00E334ED">
        <w:trPr>
          <w:jc w:val="center"/>
        </w:trPr>
        <w:tc>
          <w:tcPr>
            <w:tcW w:w="4096" w:type="dxa"/>
            <w:hideMark/>
          </w:tcPr>
          <w:p w:rsidR="00E334ED" w:rsidRPr="007509A8" w:rsidRDefault="00E334ED" w:rsidP="00154DF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7509A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Узел</w:t>
            </w:r>
          </w:p>
        </w:tc>
        <w:tc>
          <w:tcPr>
            <w:tcW w:w="1715" w:type="dxa"/>
            <w:hideMark/>
          </w:tcPr>
          <w:p w:rsidR="00E334ED" w:rsidRPr="007509A8" w:rsidRDefault="00E334ED" w:rsidP="00154DF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7509A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М</w:t>
            </w:r>
          </w:p>
        </w:tc>
        <w:tc>
          <w:tcPr>
            <w:tcW w:w="1715" w:type="dxa"/>
            <w:hideMark/>
          </w:tcPr>
          <w:p w:rsidR="00E334ED" w:rsidRPr="007509A8" w:rsidRDefault="00E334ED" w:rsidP="00154DF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7509A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СБ</w:t>
            </w:r>
            <w:r w:rsidRPr="007509A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sym w:font="Symbol" w:char="F02D"/>
            </w:r>
            <w:r w:rsidRPr="007509A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581" w:type="dxa"/>
            <w:hideMark/>
          </w:tcPr>
          <w:p w:rsidR="00E334ED" w:rsidRPr="007509A8" w:rsidRDefault="00E334ED" w:rsidP="00154DF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7509A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СБ</w:t>
            </w:r>
            <w:r w:rsidRPr="007509A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sym w:font="Symbol" w:char="F02D"/>
            </w:r>
            <w:r w:rsidRPr="007509A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2</w:t>
            </w:r>
          </w:p>
        </w:tc>
      </w:tr>
      <w:tr w:rsidR="00E334ED" w:rsidRPr="00BF1A8E" w:rsidTr="00E334ED">
        <w:trPr>
          <w:jc w:val="center"/>
        </w:trPr>
        <w:tc>
          <w:tcPr>
            <w:tcW w:w="4096" w:type="dxa"/>
            <w:hideMark/>
          </w:tcPr>
          <w:p w:rsidR="00E334ED" w:rsidRPr="00BF1A8E" w:rsidRDefault="00E334ED" w:rsidP="00154DF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F1A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Длительность цикла сборки, дни</w:t>
            </w:r>
          </w:p>
        </w:tc>
        <w:tc>
          <w:tcPr>
            <w:tcW w:w="1715" w:type="dxa"/>
            <w:hideMark/>
          </w:tcPr>
          <w:p w:rsidR="00E334ED" w:rsidRPr="00BF1A8E" w:rsidRDefault="00E334ED" w:rsidP="00154DF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F1A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5</w:t>
            </w:r>
          </w:p>
        </w:tc>
        <w:tc>
          <w:tcPr>
            <w:tcW w:w="1715" w:type="dxa"/>
            <w:hideMark/>
          </w:tcPr>
          <w:p w:rsidR="00E334ED" w:rsidRPr="00BF1A8E" w:rsidRDefault="00E334ED" w:rsidP="00154DF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F1A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1581" w:type="dxa"/>
            <w:hideMark/>
          </w:tcPr>
          <w:p w:rsidR="00E334ED" w:rsidRPr="00BF1A8E" w:rsidRDefault="00E334ED" w:rsidP="00154DF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F1A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</w:t>
            </w:r>
          </w:p>
        </w:tc>
      </w:tr>
    </w:tbl>
    <w:p w:rsidR="00E334ED" w:rsidRPr="00BF1A8E" w:rsidRDefault="00E334ED" w:rsidP="00AD50AE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iCs/>
          <w:sz w:val="20"/>
          <w:szCs w:val="20"/>
        </w:rPr>
      </w:pPr>
    </w:p>
    <w:p w:rsidR="00E334ED" w:rsidRDefault="00E334ED" w:rsidP="00AD50AE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i/>
          <w:iCs/>
        </w:rPr>
      </w:pPr>
    </w:p>
    <w:p w:rsidR="00E334ED" w:rsidRDefault="00E334ED" w:rsidP="00AD50AE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i/>
          <w:iCs/>
        </w:rPr>
      </w:pPr>
    </w:p>
    <w:p w:rsidR="00E334ED" w:rsidRDefault="00E334ED" w:rsidP="00AD50AE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i/>
          <w:iCs/>
        </w:rPr>
      </w:pPr>
    </w:p>
    <w:p w:rsidR="00E334ED" w:rsidRDefault="00E334ED" w:rsidP="00AD50AE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i/>
          <w:iCs/>
        </w:rPr>
      </w:pPr>
    </w:p>
    <w:p w:rsidR="00E334ED" w:rsidRDefault="002C13DE" w:rsidP="00AD50AE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i/>
          <w:iCs/>
        </w:rPr>
      </w:pPr>
      <w:r>
        <w:rPr>
          <w:rFonts w:eastAsiaTheme="minorHAnsi"/>
          <w:i/>
          <w:iCs/>
          <w:lang w:eastAsia="en-US"/>
        </w:rPr>
        <w:pict>
          <v:shape id="_x0000_s1060" type="#_x0000_t75" style="position:absolute;left:0;text-align:left;margin-left:59.65pt;margin-top:-35.25pt;width:338.25pt;height:174pt;z-index:251660288">
            <v:imagedata r:id="rId72" o:title=""/>
          </v:shape>
          <o:OLEObject Type="Embed" ProgID="Visio.Drawing.11" ShapeID="_x0000_s1060" DrawAspect="Content" ObjectID="_1560255539" r:id="rId73"/>
        </w:pict>
      </w:r>
    </w:p>
    <w:p w:rsidR="00E334ED" w:rsidRDefault="00E334ED" w:rsidP="00AD50AE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i/>
          <w:iCs/>
        </w:rPr>
      </w:pPr>
    </w:p>
    <w:p w:rsidR="00E334ED" w:rsidRDefault="00E334ED" w:rsidP="00AD50AE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i/>
          <w:iCs/>
        </w:rPr>
      </w:pPr>
    </w:p>
    <w:p w:rsidR="00E334ED" w:rsidRDefault="00E334ED" w:rsidP="00AD50AE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i/>
          <w:iCs/>
        </w:rPr>
      </w:pPr>
    </w:p>
    <w:p w:rsidR="00E334ED" w:rsidRDefault="00E334ED" w:rsidP="00AD50AE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i/>
          <w:iCs/>
        </w:rPr>
      </w:pPr>
    </w:p>
    <w:p w:rsidR="00E334ED" w:rsidRDefault="00E334ED" w:rsidP="00AD50AE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i/>
          <w:iCs/>
        </w:rPr>
      </w:pPr>
    </w:p>
    <w:p w:rsidR="00E334ED" w:rsidRDefault="00E334ED" w:rsidP="00AD50AE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i/>
          <w:iCs/>
        </w:rPr>
      </w:pPr>
    </w:p>
    <w:p w:rsidR="00E334ED" w:rsidRDefault="00E334ED" w:rsidP="00AD50AE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i/>
          <w:iCs/>
        </w:rPr>
      </w:pPr>
    </w:p>
    <w:p w:rsidR="00E334ED" w:rsidRDefault="00E334ED" w:rsidP="00AD50AE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i/>
          <w:iCs/>
        </w:rPr>
      </w:pPr>
    </w:p>
    <w:p w:rsidR="00E334ED" w:rsidRDefault="00E334ED" w:rsidP="00AD50AE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i/>
          <w:iCs/>
        </w:rPr>
      </w:pPr>
    </w:p>
    <w:p w:rsidR="00E334ED" w:rsidRDefault="00E334ED" w:rsidP="00AD50AE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i/>
          <w:iCs/>
        </w:rPr>
      </w:pPr>
    </w:p>
    <w:p w:rsidR="00E334ED" w:rsidRPr="00BF1A8E" w:rsidRDefault="00E334ED" w:rsidP="00AD50AE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F1A8E">
        <w:rPr>
          <w:rFonts w:ascii="Times New Roman" w:eastAsia="Times New Roman" w:hAnsi="Times New Roman" w:cs="Times New Roman"/>
          <w:iCs/>
          <w:sz w:val="24"/>
          <w:szCs w:val="24"/>
        </w:rPr>
        <w:t xml:space="preserve">Рисунок </w:t>
      </w:r>
      <w:r w:rsidR="00154DF6">
        <w:rPr>
          <w:rFonts w:ascii="Times New Roman" w:eastAsia="Times New Roman" w:hAnsi="Times New Roman" w:cs="Times New Roman"/>
          <w:iCs/>
          <w:sz w:val="24"/>
          <w:szCs w:val="24"/>
        </w:rPr>
        <w:t>3</w:t>
      </w:r>
      <w:r w:rsidRPr="00BF1A8E">
        <w:rPr>
          <w:rFonts w:ascii="Times New Roman" w:eastAsia="Times New Roman" w:hAnsi="Times New Roman" w:cs="Times New Roman"/>
          <w:iCs/>
          <w:sz w:val="24"/>
          <w:szCs w:val="24"/>
        </w:rPr>
        <w:t>– Схема сборки механизма</w:t>
      </w:r>
    </w:p>
    <w:p w:rsidR="00E334ED" w:rsidRDefault="00E334ED" w:rsidP="00AD50AE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:rsidR="00E334ED" w:rsidRDefault="00E334ED" w:rsidP="00AD50AE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BF1A8E">
        <w:rPr>
          <w:rFonts w:ascii="Times New Roman" w:eastAsia="Times New Roman" w:hAnsi="Times New Roman" w:cs="Times New Roman"/>
          <w:iCs/>
          <w:sz w:val="28"/>
          <w:szCs w:val="28"/>
        </w:rPr>
        <w:t>Построить цикловой график и определить общую продолжител</w:t>
      </w:r>
      <w:r w:rsidRPr="00BF1A8E">
        <w:rPr>
          <w:rFonts w:ascii="Times New Roman" w:eastAsia="Times New Roman" w:hAnsi="Times New Roman" w:cs="Times New Roman"/>
          <w:iCs/>
          <w:sz w:val="28"/>
          <w:szCs w:val="28"/>
        </w:rPr>
        <w:t>ь</w:t>
      </w:r>
      <w:r w:rsidRPr="00BF1A8E">
        <w:rPr>
          <w:rFonts w:ascii="Times New Roman" w:eastAsia="Times New Roman" w:hAnsi="Times New Roman" w:cs="Times New Roman"/>
          <w:iCs/>
          <w:sz w:val="28"/>
          <w:szCs w:val="28"/>
        </w:rPr>
        <w:t>ность изготовления сборочных единиц, а также установить сроки запуска в производство всех деталей и узлов, если срок окончания изготовления и</w:t>
      </w:r>
      <w:r w:rsidRPr="00BF1A8E">
        <w:rPr>
          <w:rFonts w:ascii="Times New Roman" w:eastAsia="Times New Roman" w:hAnsi="Times New Roman" w:cs="Times New Roman"/>
          <w:iCs/>
          <w:sz w:val="28"/>
          <w:szCs w:val="28"/>
        </w:rPr>
        <w:t>з</w:t>
      </w:r>
      <w:r w:rsidRPr="00BF1A8E">
        <w:rPr>
          <w:rFonts w:ascii="Times New Roman" w:eastAsia="Times New Roman" w:hAnsi="Times New Roman" w:cs="Times New Roman"/>
          <w:iCs/>
          <w:sz w:val="28"/>
          <w:szCs w:val="28"/>
        </w:rPr>
        <w:t>делия 1 ноября.</w:t>
      </w:r>
    </w:p>
    <w:p w:rsidR="00E334ED" w:rsidRPr="008F30FC" w:rsidRDefault="00E334ED" w:rsidP="00AD50AE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1E7E0A" w:rsidRPr="00154DF6" w:rsidRDefault="001E7E0A" w:rsidP="00AD50AE">
      <w:pPr>
        <w:pStyle w:val="a3"/>
        <w:spacing w:after="0" w:line="240" w:lineRule="auto"/>
        <w:ind w:left="0" w:firstLine="851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154DF6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Методические рекомендации к решению задач</w:t>
      </w:r>
    </w:p>
    <w:p w:rsidR="00154DF6" w:rsidRPr="00154DF6" w:rsidRDefault="00154DF6" w:rsidP="00AD50AE">
      <w:pPr>
        <w:pStyle w:val="a3"/>
        <w:spacing w:after="0" w:line="240" w:lineRule="auto"/>
        <w:ind w:left="0" w:firstLine="851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E334ED" w:rsidRPr="00154DF6" w:rsidRDefault="00E334ED" w:rsidP="00AD50A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154DF6">
        <w:rPr>
          <w:rFonts w:ascii="Times New Roman" w:eastAsia="Times New Roman" w:hAnsi="Times New Roman" w:cs="Times New Roman"/>
          <w:iCs/>
          <w:sz w:val="28"/>
          <w:szCs w:val="28"/>
        </w:rPr>
        <w:t>При изготовлении партии одинаковых предметов труда может и</w:t>
      </w:r>
      <w:r w:rsidRPr="00154DF6">
        <w:rPr>
          <w:rFonts w:ascii="Times New Roman" w:eastAsia="Times New Roman" w:hAnsi="Times New Roman" w:cs="Times New Roman"/>
          <w:iCs/>
          <w:sz w:val="28"/>
          <w:szCs w:val="28"/>
        </w:rPr>
        <w:t>с</w:t>
      </w:r>
      <w:r w:rsidRPr="00154DF6">
        <w:rPr>
          <w:rFonts w:ascii="Times New Roman" w:eastAsia="Times New Roman" w:hAnsi="Times New Roman" w:cs="Times New Roman"/>
          <w:iCs/>
          <w:sz w:val="28"/>
          <w:szCs w:val="28"/>
        </w:rPr>
        <w:t>пользоваться один из видов движения предметов по операциям: послед</w:t>
      </w:r>
      <w:r w:rsidRPr="00154DF6">
        <w:rPr>
          <w:rFonts w:ascii="Times New Roman" w:eastAsia="Times New Roman" w:hAnsi="Times New Roman" w:cs="Times New Roman"/>
          <w:iCs/>
          <w:sz w:val="28"/>
          <w:szCs w:val="28"/>
        </w:rPr>
        <w:t>о</w:t>
      </w:r>
      <w:r w:rsidRPr="00154DF6">
        <w:rPr>
          <w:rFonts w:ascii="Times New Roman" w:eastAsia="Times New Roman" w:hAnsi="Times New Roman" w:cs="Times New Roman"/>
          <w:iCs/>
          <w:sz w:val="28"/>
          <w:szCs w:val="28"/>
        </w:rPr>
        <w:t>вательный, параллельный и параллельно-последовательный.</w:t>
      </w:r>
    </w:p>
    <w:p w:rsidR="00E334ED" w:rsidRPr="00154DF6" w:rsidRDefault="00E334ED" w:rsidP="00AD50A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154DF6">
        <w:rPr>
          <w:rFonts w:ascii="Times New Roman" w:eastAsia="Times New Roman" w:hAnsi="Times New Roman" w:cs="Times New Roman"/>
          <w:iCs/>
          <w:sz w:val="28"/>
          <w:szCs w:val="28"/>
        </w:rPr>
        <w:t>При последовательном виде движения предметов труда детали на каждой операции обрабатываются целой партией. Передача деталей на п</w:t>
      </w:r>
      <w:r w:rsidRPr="00154DF6">
        <w:rPr>
          <w:rFonts w:ascii="Times New Roman" w:eastAsia="Times New Roman" w:hAnsi="Times New Roman" w:cs="Times New Roman"/>
          <w:iCs/>
          <w:sz w:val="28"/>
          <w:szCs w:val="28"/>
        </w:rPr>
        <w:t>о</w:t>
      </w:r>
      <w:r w:rsidRPr="00154DF6">
        <w:rPr>
          <w:rFonts w:ascii="Times New Roman" w:eastAsia="Times New Roman" w:hAnsi="Times New Roman" w:cs="Times New Roman"/>
          <w:iCs/>
          <w:sz w:val="28"/>
          <w:szCs w:val="28"/>
        </w:rPr>
        <w:t>следующую операцию производится после окончания обработки всех д</w:t>
      </w:r>
      <w:r w:rsidRPr="00154DF6">
        <w:rPr>
          <w:rFonts w:ascii="Times New Roman" w:eastAsia="Times New Roman" w:hAnsi="Times New Roman" w:cs="Times New Roman"/>
          <w:iCs/>
          <w:sz w:val="28"/>
          <w:szCs w:val="28"/>
        </w:rPr>
        <w:t>е</w:t>
      </w:r>
      <w:r w:rsidRPr="00154DF6">
        <w:rPr>
          <w:rFonts w:ascii="Times New Roman" w:eastAsia="Times New Roman" w:hAnsi="Times New Roman" w:cs="Times New Roman"/>
          <w:iCs/>
          <w:sz w:val="28"/>
          <w:szCs w:val="28"/>
        </w:rPr>
        <w:t>талей данной партии на предыдущей операции.</w:t>
      </w:r>
    </w:p>
    <w:p w:rsidR="00E334ED" w:rsidRPr="00154DF6" w:rsidRDefault="00E334ED" w:rsidP="00AD50A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154DF6">
        <w:rPr>
          <w:rFonts w:ascii="Times New Roman" w:eastAsia="Times New Roman" w:hAnsi="Times New Roman" w:cs="Times New Roman"/>
          <w:iCs/>
          <w:sz w:val="28"/>
          <w:szCs w:val="28"/>
        </w:rPr>
        <w:t xml:space="preserve">Технологический цикл обработки деталей при последовательном  виде движения </w:t>
      </w:r>
      <w:r w:rsidR="002C13DE" w:rsidRPr="001F3251">
        <w:rPr>
          <w:position w:val="-16"/>
        </w:rPr>
        <w:object w:dxaOrig="400" w:dyaOrig="420">
          <v:shape id="_x0000_i1123" type="#_x0000_t75" style="width:20.25pt;height:21pt" o:ole="">
            <v:imagedata r:id="rId74" o:title=""/>
          </v:shape>
          <o:OLEObject Type="Embed" ProgID="Equation.3" ShapeID="_x0000_i1123" DrawAspect="Content" ObjectID="_1560255462" r:id="rId75"/>
        </w:object>
      </w:r>
      <w:r w:rsidRPr="00154DF6">
        <w:rPr>
          <w:rFonts w:ascii="Times New Roman" w:eastAsia="Times New Roman" w:hAnsi="Times New Roman" w:cs="Times New Roman"/>
          <w:iCs/>
          <w:sz w:val="28"/>
          <w:szCs w:val="28"/>
        </w:rPr>
        <w:t xml:space="preserve"> определяется по формуле</w:t>
      </w:r>
    </w:p>
    <w:p w:rsidR="00E334ED" w:rsidRDefault="00E334ED" w:rsidP="00AD50AE">
      <w:pPr>
        <w:spacing w:after="0" w:line="240" w:lineRule="auto"/>
        <w:ind w:firstLine="851"/>
        <w:jc w:val="both"/>
        <w:rPr>
          <w:sz w:val="24"/>
          <w:szCs w:val="24"/>
        </w:rPr>
      </w:pPr>
    </w:p>
    <w:p w:rsidR="00E334ED" w:rsidRDefault="002C13DE" w:rsidP="002413FE">
      <w:pPr>
        <w:tabs>
          <w:tab w:val="left" w:pos="3960"/>
        </w:tabs>
        <w:spacing w:after="0" w:line="240" w:lineRule="auto"/>
        <w:ind w:firstLine="851"/>
        <w:jc w:val="center"/>
        <w:rPr>
          <w:sz w:val="24"/>
          <w:szCs w:val="24"/>
        </w:rPr>
      </w:pPr>
      <w:r w:rsidRPr="005D6EA8">
        <w:rPr>
          <w:rFonts w:ascii="Times New Roman" w:eastAsia="Times New Roman" w:hAnsi="Times New Roman" w:cs="Times New Roman"/>
          <w:bCs/>
          <w:position w:val="-34"/>
          <w:sz w:val="28"/>
          <w:szCs w:val="28"/>
        </w:rPr>
        <w:object w:dxaOrig="1860" w:dyaOrig="800">
          <v:shape id="_x0000_i1124" type="#_x0000_t75" style="width:93.75pt;height:40.5pt" o:ole="">
            <v:imagedata r:id="rId76" o:title=""/>
          </v:shape>
          <o:OLEObject Type="Embed" ProgID="Equation.3" ShapeID="_x0000_i1124" DrawAspect="Content" ObjectID="_1560255463" r:id="rId77"/>
        </w:object>
      </w:r>
    </w:p>
    <w:p w:rsidR="00E334ED" w:rsidRDefault="00E334ED" w:rsidP="00AD50AE">
      <w:pPr>
        <w:spacing w:after="0" w:line="240" w:lineRule="auto"/>
        <w:ind w:firstLine="851"/>
        <w:jc w:val="right"/>
        <w:rPr>
          <w:sz w:val="24"/>
          <w:szCs w:val="24"/>
        </w:rPr>
      </w:pPr>
    </w:p>
    <w:p w:rsidR="00E334ED" w:rsidRPr="001F3251" w:rsidRDefault="00E334ED" w:rsidP="00AD50AE">
      <w:pPr>
        <w:spacing w:after="0" w:line="240" w:lineRule="auto"/>
        <w:ind w:firstLine="851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 xml:space="preserve">где </w:t>
      </w:r>
      <w:r w:rsidRPr="002C13DE">
        <w:rPr>
          <w:rFonts w:ascii="Times New Roman" w:eastAsia="Times New Roman" w:hAnsi="Times New Roman" w:cs="Times New Roman"/>
          <w:i/>
          <w:iCs/>
          <w:sz w:val="28"/>
          <w:szCs w:val="28"/>
        </w:rPr>
        <w:t>n</w:t>
      </w:r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 xml:space="preserve"> – число деталей в партии, </w:t>
      </w:r>
      <w:proofErr w:type="spellStart"/>
      <w:proofErr w:type="gramStart"/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>шт</w:t>
      </w:r>
      <w:proofErr w:type="spellEnd"/>
      <w:proofErr w:type="gramEnd"/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>;</w:t>
      </w:r>
    </w:p>
    <w:p w:rsidR="00E334ED" w:rsidRPr="001F3251" w:rsidRDefault="002C13DE" w:rsidP="001F3251">
      <w:pPr>
        <w:spacing w:after="0" w:line="240" w:lineRule="auto"/>
        <w:ind w:firstLine="1304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2C13DE">
        <w:rPr>
          <w:rFonts w:ascii="Times New Roman" w:eastAsia="Times New Roman" w:hAnsi="Times New Roman" w:cs="Times New Roman"/>
          <w:iCs/>
          <w:position w:val="-12"/>
          <w:sz w:val="28"/>
          <w:szCs w:val="28"/>
        </w:rPr>
        <w:object w:dxaOrig="220" w:dyaOrig="380">
          <v:shape id="_x0000_i1125" type="#_x0000_t75" style="width:10.5pt;height:20.25pt" o:ole="">
            <v:imagedata r:id="rId78" o:title=""/>
          </v:shape>
          <o:OLEObject Type="Embed" ProgID="Equation.3" ShapeID="_x0000_i1125" DrawAspect="Content" ObjectID="_1560255464" r:id="rId79"/>
        </w:object>
      </w:r>
      <w:r w:rsidR="00E334ED" w:rsidRPr="001F3251">
        <w:rPr>
          <w:rFonts w:ascii="Times New Roman" w:eastAsia="Times New Roman" w:hAnsi="Times New Roman" w:cs="Times New Roman"/>
          <w:iCs/>
          <w:sz w:val="28"/>
          <w:szCs w:val="28"/>
        </w:rPr>
        <w:t xml:space="preserve"> – норма времени на i-й операции, мин;</w:t>
      </w:r>
    </w:p>
    <w:p w:rsidR="00E334ED" w:rsidRPr="001F3251" w:rsidRDefault="002C13DE" w:rsidP="001F3251">
      <w:pPr>
        <w:spacing w:after="0" w:line="240" w:lineRule="auto"/>
        <w:ind w:firstLine="1304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2C13DE">
        <w:rPr>
          <w:rFonts w:ascii="Times New Roman" w:eastAsia="Times New Roman" w:hAnsi="Times New Roman" w:cs="Times New Roman"/>
          <w:iCs/>
          <w:position w:val="-12"/>
          <w:sz w:val="28"/>
          <w:szCs w:val="28"/>
        </w:rPr>
        <w:object w:dxaOrig="260" w:dyaOrig="380">
          <v:shape id="_x0000_i1126" type="#_x0000_t75" style="width:12.75pt;height:20.25pt" o:ole="">
            <v:imagedata r:id="rId80" o:title=""/>
          </v:shape>
          <o:OLEObject Type="Embed" ProgID="Equation.3" ShapeID="_x0000_i1126" DrawAspect="Content" ObjectID="_1560255465" r:id="rId81"/>
        </w:object>
      </w:r>
      <w:r w:rsidR="00E334ED" w:rsidRPr="001F3251">
        <w:rPr>
          <w:rFonts w:ascii="Times New Roman" w:eastAsia="Times New Roman" w:hAnsi="Times New Roman" w:cs="Times New Roman"/>
          <w:iCs/>
          <w:sz w:val="28"/>
          <w:szCs w:val="28"/>
        </w:rPr>
        <w:t xml:space="preserve"> – число рабочих мест на i-й операции.</w:t>
      </w:r>
    </w:p>
    <w:p w:rsidR="00E334ED" w:rsidRPr="001F3251" w:rsidRDefault="00E334ED" w:rsidP="00AD50A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lastRenderedPageBreak/>
        <w:t>Параллельный вид движения – это такой порядок передачи предм</w:t>
      </w:r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>е</w:t>
      </w:r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>тов труда, при котором каждая деталь (транспортная партия) передаётся на последующую операцию немедленно после окончания обработки на предыдущей операции.</w:t>
      </w:r>
    </w:p>
    <w:p w:rsidR="00E334ED" w:rsidRPr="001F3251" w:rsidRDefault="00E334ED" w:rsidP="00AD50A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>Общая длительность технологического цикла определяется по фо</w:t>
      </w:r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>р</w:t>
      </w:r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>муле</w:t>
      </w:r>
    </w:p>
    <w:p w:rsidR="00E334ED" w:rsidRDefault="002C13DE" w:rsidP="00AD50AE">
      <w:pPr>
        <w:tabs>
          <w:tab w:val="left" w:pos="3960"/>
        </w:tabs>
        <w:spacing w:after="0" w:line="240" w:lineRule="auto"/>
        <w:ind w:firstLine="851"/>
        <w:jc w:val="center"/>
        <w:rPr>
          <w:sz w:val="24"/>
          <w:szCs w:val="24"/>
        </w:rPr>
      </w:pPr>
      <w:r w:rsidRPr="005D6EA8">
        <w:rPr>
          <w:rFonts w:ascii="Times New Roman" w:eastAsia="Times New Roman" w:hAnsi="Times New Roman" w:cs="Times New Roman"/>
          <w:bCs/>
          <w:position w:val="-36"/>
          <w:sz w:val="28"/>
          <w:szCs w:val="28"/>
        </w:rPr>
        <w:object w:dxaOrig="3879" w:dyaOrig="859">
          <v:shape id="_x0000_i1121" type="#_x0000_t75" style="width:194.25pt;height:42.75pt" o:ole="">
            <v:imagedata r:id="rId82" o:title=""/>
          </v:shape>
          <o:OLEObject Type="Embed" ProgID="Equation.3" ShapeID="_x0000_i1121" DrawAspect="Content" ObjectID="_1560255466" r:id="rId83"/>
        </w:object>
      </w:r>
    </w:p>
    <w:p w:rsidR="00E334ED" w:rsidRDefault="00E334ED" w:rsidP="00AD50AE">
      <w:pPr>
        <w:spacing w:after="0" w:line="240" w:lineRule="auto"/>
        <w:ind w:firstLine="851"/>
        <w:jc w:val="right"/>
        <w:rPr>
          <w:sz w:val="24"/>
          <w:szCs w:val="24"/>
        </w:rPr>
      </w:pPr>
    </w:p>
    <w:p w:rsidR="00E334ED" w:rsidRPr="001F3251" w:rsidRDefault="00E334ED" w:rsidP="00AD50A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 xml:space="preserve">где </w:t>
      </w:r>
      <w:proofErr w:type="gramStart"/>
      <w:r w:rsidR="001F3251" w:rsidRPr="002C13DE">
        <w:rPr>
          <w:rFonts w:ascii="Times New Roman" w:eastAsia="Times New Roman" w:hAnsi="Times New Roman" w:cs="Times New Roman"/>
          <w:i/>
          <w:iCs/>
          <w:sz w:val="28"/>
          <w:szCs w:val="28"/>
        </w:rPr>
        <w:t>р</w:t>
      </w:r>
      <w:proofErr w:type="gramEnd"/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 xml:space="preserve"> – величина транспортной (передаточной) партии, шт.</w:t>
      </w:r>
    </w:p>
    <w:p w:rsidR="00E334ED" w:rsidRPr="001F3251" w:rsidRDefault="00E334ED" w:rsidP="00AD50A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>Параллельно-последовательный вид движения – это такой порядок передачи предметов труда, при котором выполнение последующей опер</w:t>
      </w:r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>а</w:t>
      </w:r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>ции начинается до окончания обработки всей партии на предыдущей оп</w:t>
      </w:r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>е</w:t>
      </w:r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>рации, т. е. имеется параллельность выполнения операций.</w:t>
      </w:r>
    </w:p>
    <w:p w:rsidR="00E334ED" w:rsidRPr="001F3251" w:rsidRDefault="00E334ED" w:rsidP="00AD50A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>Общая продолжительность технологического цикла при параллел</w:t>
      </w:r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>ь</w:t>
      </w:r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>но-последовательном виде движения определяется:</w:t>
      </w:r>
    </w:p>
    <w:p w:rsidR="00E334ED" w:rsidRDefault="00E334ED" w:rsidP="00AD50AE">
      <w:pPr>
        <w:spacing w:after="0" w:line="240" w:lineRule="auto"/>
        <w:ind w:firstLine="851"/>
        <w:jc w:val="both"/>
        <w:rPr>
          <w:sz w:val="24"/>
          <w:szCs w:val="24"/>
        </w:rPr>
      </w:pPr>
    </w:p>
    <w:p w:rsidR="001F3251" w:rsidRDefault="002C13DE" w:rsidP="001F3251">
      <w:pPr>
        <w:tabs>
          <w:tab w:val="left" w:pos="3960"/>
        </w:tabs>
        <w:spacing w:after="0" w:line="240" w:lineRule="auto"/>
        <w:ind w:firstLine="851"/>
        <w:jc w:val="center"/>
        <w:rPr>
          <w:bCs/>
          <w:sz w:val="28"/>
          <w:szCs w:val="28"/>
        </w:rPr>
      </w:pPr>
      <w:r w:rsidRPr="001F3251">
        <w:rPr>
          <w:rFonts w:ascii="Times New Roman" w:eastAsia="Times New Roman" w:hAnsi="Times New Roman" w:cs="Times New Roman"/>
          <w:bCs/>
          <w:position w:val="-36"/>
          <w:sz w:val="28"/>
          <w:szCs w:val="28"/>
        </w:rPr>
        <w:object w:dxaOrig="4480" w:dyaOrig="859">
          <v:shape id="_x0000_i1122" type="#_x0000_t75" style="width:223.5pt;height:43.5pt" o:ole="">
            <v:imagedata r:id="rId84" o:title=""/>
          </v:shape>
          <o:OLEObject Type="Embed" ProgID="Equation.3" ShapeID="_x0000_i1122" DrawAspect="Content" ObjectID="_1560255467" r:id="rId85"/>
        </w:object>
      </w:r>
      <w:r w:rsidR="00E334ED" w:rsidRPr="00014586">
        <w:rPr>
          <w:bCs/>
          <w:sz w:val="28"/>
          <w:szCs w:val="28"/>
        </w:rPr>
        <w:t xml:space="preserve"> </w:t>
      </w:r>
    </w:p>
    <w:p w:rsidR="00E334ED" w:rsidRPr="001F3251" w:rsidRDefault="00E334ED" w:rsidP="001F3251">
      <w:pPr>
        <w:tabs>
          <w:tab w:val="left" w:pos="39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 xml:space="preserve">где </w:t>
      </w:r>
      <w:r w:rsidR="00497EDE" w:rsidRPr="005568E5">
        <w:rPr>
          <w:position w:val="-36"/>
        </w:rPr>
        <w:object w:dxaOrig="1359" w:dyaOrig="859">
          <v:shape id="_x0000_i1127" type="#_x0000_t75" style="width:68.25pt;height:42.75pt" o:ole="">
            <v:imagedata r:id="rId86" o:title=""/>
          </v:shape>
          <o:OLEObject Type="Embed" ProgID="Equation.3" ShapeID="_x0000_i1127" DrawAspect="Content" ObjectID="_1560255468" r:id="rId87"/>
        </w:object>
      </w:r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 xml:space="preserve"> – сумма минимальных (коротких) технол</w:t>
      </w:r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>о</w:t>
      </w:r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>гических циклов из каждой пары смежных операций.</w:t>
      </w:r>
    </w:p>
    <w:p w:rsidR="00E334ED" w:rsidRPr="001F3251" w:rsidRDefault="00E334ED" w:rsidP="00AD50A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>Длительность технологического цикла можно определить графич</w:t>
      </w:r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>е</w:t>
      </w:r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>ски.</w:t>
      </w:r>
    </w:p>
    <w:p w:rsidR="00E334ED" w:rsidRPr="001F3251" w:rsidRDefault="00E334ED" w:rsidP="00AD50A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 xml:space="preserve">При построении </w:t>
      </w:r>
      <w:proofErr w:type="gramStart"/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>графика последовательного  вида движения партии деталей</w:t>
      </w:r>
      <w:proofErr w:type="gramEnd"/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 xml:space="preserve"> n (на примере четырёх операций) длительность цикла определяе</w:t>
      </w:r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>т</w:t>
      </w:r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 xml:space="preserve">ся по средней длительности каждой операции </w:t>
      </w:r>
      <w:r w:rsidR="00497EDE" w:rsidRPr="00497EDE">
        <w:rPr>
          <w:rFonts w:ascii="Times New Roman" w:eastAsia="Times New Roman" w:hAnsi="Times New Roman" w:cs="Times New Roman"/>
          <w:iCs/>
          <w:position w:val="-12"/>
          <w:sz w:val="28"/>
          <w:szCs w:val="28"/>
        </w:rPr>
        <w:object w:dxaOrig="700" w:dyaOrig="380">
          <v:shape id="_x0000_i1128" type="#_x0000_t75" style="width:34.5pt;height:20.25pt" o:ole="">
            <v:imagedata r:id="rId88" o:title=""/>
          </v:shape>
          <o:OLEObject Type="Embed" ProgID="Equation.3" ShapeID="_x0000_i1128" DrawAspect="Content" ObjectID="_1560255469" r:id="rId89"/>
        </w:object>
      </w:r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>.</w:t>
      </w:r>
    </w:p>
    <w:p w:rsidR="00E334ED" w:rsidRPr="001F3251" w:rsidRDefault="00E334ED" w:rsidP="00AD50A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>Правила построения графика при параллельном виде движения предметов труда:</w:t>
      </w:r>
    </w:p>
    <w:p w:rsidR="00E334ED" w:rsidRPr="001F3251" w:rsidRDefault="00E334ED" w:rsidP="00AD50A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 xml:space="preserve">− строится технологический цикл по первой транспортной партии (детали) на всех операциях без </w:t>
      </w:r>
      <w:proofErr w:type="spellStart"/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>пролёживания</w:t>
      </w:r>
      <w:proofErr w:type="spellEnd"/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 xml:space="preserve"> между ними;</w:t>
      </w:r>
    </w:p>
    <w:p w:rsidR="00E334ED" w:rsidRPr="001F3251" w:rsidRDefault="00E334ED" w:rsidP="00AD50A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>− на операции с самым продолжительным операционным циклом строится цикл проведения работ по всей партии n без перерывов;</w:t>
      </w:r>
    </w:p>
    <w:p w:rsidR="00E334ED" w:rsidRPr="001F3251" w:rsidRDefault="00E334ED" w:rsidP="00AD50A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>− для всех транспортных партий (деталей), кроме первой, достра</w:t>
      </w:r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>и</w:t>
      </w:r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>ваются операционные циклы на всех операциях, кроме самой продолж</w:t>
      </w:r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>и</w:t>
      </w:r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>тельной.</w:t>
      </w:r>
    </w:p>
    <w:p w:rsidR="00E334ED" w:rsidRPr="001F3251" w:rsidRDefault="00E334ED" w:rsidP="00AD50A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>При организации параллельно-последовательного движения во</w:t>
      </w:r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>з</w:t>
      </w:r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 xml:space="preserve">можны два варианта сочетания смежных операционных циклов: </w:t>
      </w:r>
    </w:p>
    <w:p w:rsidR="00E334ED" w:rsidRPr="001F3251" w:rsidRDefault="00E334ED" w:rsidP="00AD50A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>– последующая операция длиннее предыдущей, тогда обработка первой детали на следующей операции может быть начата сразу же после обработки на предыдущей операции;</w:t>
      </w:r>
    </w:p>
    <w:p w:rsidR="00E334ED" w:rsidRPr="001F3251" w:rsidRDefault="00E334ED" w:rsidP="00AD50A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lastRenderedPageBreak/>
        <w:t>– последующая операция короче предыдущей, тогда начало обр</w:t>
      </w:r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>а</w:t>
      </w:r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>ботки первой детали на последующей операции устанавливается таким о</w:t>
      </w:r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>б</w:t>
      </w:r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>разом, чтобы к моменту окончания обработки последней детали партии на предыдущей операции на последующей были обработаны все детали этой партии, кроме последней.</w:t>
      </w:r>
    </w:p>
    <w:p w:rsidR="00E334ED" w:rsidRPr="0013591C" w:rsidRDefault="00E334ED" w:rsidP="00AD50A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>Для определения длительности производственного цикла сложного процесса необходимо по данным схемы сборки изделия построить цикл</w:t>
      </w:r>
      <w:r w:rsidRPr="001F3251">
        <w:rPr>
          <w:rFonts w:ascii="Times New Roman" w:eastAsia="Times New Roman" w:hAnsi="Times New Roman" w:cs="Times New Roman"/>
          <w:iCs/>
          <w:sz w:val="28"/>
          <w:szCs w:val="28"/>
        </w:rPr>
        <w:t>о</w:t>
      </w:r>
      <w:r w:rsidRPr="0013591C">
        <w:rPr>
          <w:rFonts w:ascii="Times New Roman" w:eastAsia="Times New Roman" w:hAnsi="Times New Roman" w:cs="Times New Roman"/>
          <w:iCs/>
          <w:sz w:val="28"/>
          <w:szCs w:val="28"/>
        </w:rPr>
        <w:t>вой график. Для этого предварительно должна быть определена длител</w:t>
      </w:r>
      <w:r w:rsidRPr="0013591C">
        <w:rPr>
          <w:rFonts w:ascii="Times New Roman" w:eastAsia="Times New Roman" w:hAnsi="Times New Roman" w:cs="Times New Roman"/>
          <w:iCs/>
          <w:sz w:val="28"/>
          <w:szCs w:val="28"/>
        </w:rPr>
        <w:t>ь</w:t>
      </w:r>
      <w:r w:rsidRPr="0013591C">
        <w:rPr>
          <w:rFonts w:ascii="Times New Roman" w:eastAsia="Times New Roman" w:hAnsi="Times New Roman" w:cs="Times New Roman"/>
          <w:iCs/>
          <w:sz w:val="28"/>
          <w:szCs w:val="28"/>
        </w:rPr>
        <w:t>ность циклов изготовления каждой отдельной сборочной единицы.</w:t>
      </w:r>
    </w:p>
    <w:p w:rsidR="00E334ED" w:rsidRPr="0013591C" w:rsidRDefault="00E334ED" w:rsidP="00AD50A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13591C">
        <w:rPr>
          <w:rFonts w:ascii="Times New Roman" w:eastAsia="Times New Roman" w:hAnsi="Times New Roman" w:cs="Times New Roman"/>
          <w:iCs/>
          <w:sz w:val="28"/>
          <w:szCs w:val="28"/>
        </w:rPr>
        <w:t>Общая продолжительность производственного цикла сложного и</w:t>
      </w:r>
      <w:r w:rsidRPr="0013591C">
        <w:rPr>
          <w:rFonts w:ascii="Times New Roman" w:eastAsia="Times New Roman" w:hAnsi="Times New Roman" w:cs="Times New Roman"/>
          <w:iCs/>
          <w:sz w:val="28"/>
          <w:szCs w:val="28"/>
        </w:rPr>
        <w:t>з</w:t>
      </w:r>
      <w:r w:rsidRPr="0013591C">
        <w:rPr>
          <w:rFonts w:ascii="Times New Roman" w:eastAsia="Times New Roman" w:hAnsi="Times New Roman" w:cs="Times New Roman"/>
          <w:iCs/>
          <w:sz w:val="28"/>
          <w:szCs w:val="28"/>
        </w:rPr>
        <w:t>делия определяется как сумма циклов по наиболее продолжительной ц</w:t>
      </w:r>
      <w:r w:rsidRPr="0013591C">
        <w:rPr>
          <w:rFonts w:ascii="Times New Roman" w:eastAsia="Times New Roman" w:hAnsi="Times New Roman" w:cs="Times New Roman"/>
          <w:iCs/>
          <w:sz w:val="28"/>
          <w:szCs w:val="28"/>
        </w:rPr>
        <w:t>е</w:t>
      </w:r>
      <w:r w:rsidRPr="0013591C">
        <w:rPr>
          <w:rFonts w:ascii="Times New Roman" w:eastAsia="Times New Roman" w:hAnsi="Times New Roman" w:cs="Times New Roman"/>
          <w:iCs/>
          <w:sz w:val="28"/>
          <w:szCs w:val="28"/>
        </w:rPr>
        <w:t>почке циклов взаимосвязанных простых процессов.</w:t>
      </w:r>
    </w:p>
    <w:p w:rsidR="0017776D" w:rsidRPr="0013591C" w:rsidRDefault="0017776D" w:rsidP="00AD50AE">
      <w:pPr>
        <w:spacing w:after="0" w:line="240" w:lineRule="auto"/>
        <w:ind w:firstLine="851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610BF8" w:rsidRPr="0013591C" w:rsidRDefault="00774D84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sz w:val="32"/>
          <w:szCs w:val="32"/>
        </w:rPr>
      </w:pPr>
      <w:r w:rsidRPr="0013591C">
        <w:rPr>
          <w:rFonts w:ascii="Times New Roman" w:hAnsi="Times New Roman" w:cs="Times New Roman"/>
          <w:b/>
          <w:sz w:val="32"/>
          <w:szCs w:val="32"/>
        </w:rPr>
        <w:t>Тема</w:t>
      </w:r>
      <w:r w:rsidR="00610BF8" w:rsidRPr="0013591C">
        <w:rPr>
          <w:rFonts w:ascii="Times New Roman" w:hAnsi="Times New Roman" w:cs="Times New Roman"/>
          <w:b/>
          <w:sz w:val="32"/>
          <w:szCs w:val="32"/>
        </w:rPr>
        <w:t xml:space="preserve"> 8</w:t>
      </w:r>
      <w:r w:rsidR="00610BF8" w:rsidRPr="0013591C">
        <w:rPr>
          <w:rFonts w:ascii="Times New Roman" w:hAnsi="Times New Roman" w:cs="Times New Roman"/>
          <w:sz w:val="32"/>
          <w:szCs w:val="32"/>
        </w:rPr>
        <w:t xml:space="preserve"> </w:t>
      </w:r>
      <w:r w:rsidR="00610BF8" w:rsidRPr="0013591C">
        <w:rPr>
          <w:rFonts w:ascii="Times New Roman" w:hAnsi="Times New Roman" w:cs="Times New Roman"/>
          <w:b/>
          <w:sz w:val="32"/>
          <w:szCs w:val="32"/>
        </w:rPr>
        <w:t>Система управления качеством продукции</w:t>
      </w:r>
    </w:p>
    <w:p w:rsidR="0017776D" w:rsidRPr="0017776D" w:rsidRDefault="0017776D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</w:p>
    <w:p w:rsidR="0017776D" w:rsidRDefault="0017776D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i/>
          <w:sz w:val="28"/>
          <w:szCs w:val="28"/>
        </w:rPr>
      </w:pPr>
      <w:r w:rsidRPr="00A63A15">
        <w:rPr>
          <w:rFonts w:ascii="Times New Roman" w:hAnsi="Times New Roman" w:cs="Times New Roman"/>
          <w:b/>
          <w:i/>
          <w:sz w:val="28"/>
          <w:szCs w:val="28"/>
        </w:rPr>
        <w:t>Теоретические вопросы</w:t>
      </w:r>
    </w:p>
    <w:p w:rsidR="0013591C" w:rsidRPr="00A63A15" w:rsidRDefault="0013591C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i/>
          <w:sz w:val="28"/>
          <w:szCs w:val="28"/>
        </w:rPr>
      </w:pPr>
    </w:p>
    <w:p w:rsidR="0017776D" w:rsidRPr="001E7E0A" w:rsidRDefault="0017776D" w:rsidP="0013591C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7E0A">
        <w:rPr>
          <w:rFonts w:ascii="Times New Roman" w:hAnsi="Times New Roman" w:cs="Times New Roman"/>
          <w:sz w:val="28"/>
          <w:szCs w:val="28"/>
        </w:rPr>
        <w:t>Организация управления качеством продукции сварочного прои</w:t>
      </w:r>
      <w:r w:rsidRPr="001E7E0A">
        <w:rPr>
          <w:rFonts w:ascii="Times New Roman" w:hAnsi="Times New Roman" w:cs="Times New Roman"/>
          <w:sz w:val="28"/>
          <w:szCs w:val="28"/>
        </w:rPr>
        <w:t>з</w:t>
      </w:r>
      <w:r w:rsidRPr="001E7E0A">
        <w:rPr>
          <w:rFonts w:ascii="Times New Roman" w:hAnsi="Times New Roman" w:cs="Times New Roman"/>
          <w:sz w:val="28"/>
          <w:szCs w:val="28"/>
        </w:rPr>
        <w:t xml:space="preserve">водства. </w:t>
      </w:r>
    </w:p>
    <w:p w:rsidR="0017776D" w:rsidRPr="001E7E0A" w:rsidRDefault="0017776D" w:rsidP="0013591C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E7E0A">
        <w:rPr>
          <w:rFonts w:ascii="Times New Roman" w:hAnsi="Times New Roman" w:cs="Times New Roman"/>
          <w:sz w:val="28"/>
          <w:szCs w:val="28"/>
        </w:rPr>
        <w:t xml:space="preserve">Виды технического контроля.  </w:t>
      </w:r>
    </w:p>
    <w:p w:rsidR="0017776D" w:rsidRPr="001E7E0A" w:rsidRDefault="0017776D" w:rsidP="0013591C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E7E0A">
        <w:rPr>
          <w:rFonts w:ascii="Times New Roman" w:hAnsi="Times New Roman" w:cs="Times New Roman"/>
          <w:sz w:val="28"/>
          <w:szCs w:val="28"/>
        </w:rPr>
        <w:t>Статистические методы контроля.</w:t>
      </w:r>
    </w:p>
    <w:p w:rsidR="008B5798" w:rsidRPr="001E7E0A" w:rsidRDefault="008B5798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</w:p>
    <w:p w:rsidR="00610BF8" w:rsidRDefault="00774D84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sz w:val="32"/>
          <w:szCs w:val="32"/>
        </w:rPr>
      </w:pPr>
      <w:r w:rsidRPr="0013591C">
        <w:rPr>
          <w:rFonts w:ascii="Times New Roman" w:hAnsi="Times New Roman" w:cs="Times New Roman"/>
          <w:b/>
          <w:sz w:val="32"/>
          <w:szCs w:val="32"/>
        </w:rPr>
        <w:t>Тема</w:t>
      </w:r>
      <w:r w:rsidR="00610BF8" w:rsidRPr="0013591C">
        <w:rPr>
          <w:rFonts w:ascii="Times New Roman" w:hAnsi="Times New Roman" w:cs="Times New Roman"/>
          <w:b/>
          <w:sz w:val="32"/>
          <w:szCs w:val="32"/>
        </w:rPr>
        <w:t xml:space="preserve"> 9</w:t>
      </w:r>
      <w:r w:rsidR="00610BF8" w:rsidRPr="0013591C">
        <w:rPr>
          <w:rFonts w:ascii="Times New Roman" w:hAnsi="Times New Roman" w:cs="Times New Roman"/>
          <w:sz w:val="32"/>
          <w:szCs w:val="32"/>
        </w:rPr>
        <w:t xml:space="preserve"> </w:t>
      </w:r>
      <w:r w:rsidR="00610BF8" w:rsidRPr="0013591C">
        <w:rPr>
          <w:rFonts w:ascii="Times New Roman" w:hAnsi="Times New Roman" w:cs="Times New Roman"/>
          <w:b/>
          <w:sz w:val="32"/>
          <w:szCs w:val="32"/>
        </w:rPr>
        <w:t>Поточное производство</w:t>
      </w:r>
    </w:p>
    <w:p w:rsidR="0013591C" w:rsidRPr="0013591C" w:rsidRDefault="0013591C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sz w:val="32"/>
          <w:szCs w:val="32"/>
        </w:rPr>
      </w:pPr>
    </w:p>
    <w:p w:rsidR="0017776D" w:rsidRDefault="0017776D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i/>
          <w:sz w:val="28"/>
          <w:szCs w:val="28"/>
        </w:rPr>
      </w:pPr>
      <w:r w:rsidRPr="00A63A15">
        <w:rPr>
          <w:rFonts w:ascii="Times New Roman" w:hAnsi="Times New Roman" w:cs="Times New Roman"/>
          <w:b/>
          <w:i/>
          <w:sz w:val="28"/>
          <w:szCs w:val="28"/>
        </w:rPr>
        <w:t>Теоретические вопросы</w:t>
      </w:r>
    </w:p>
    <w:p w:rsidR="0013591C" w:rsidRPr="00A63A15" w:rsidRDefault="0013591C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i/>
          <w:sz w:val="28"/>
          <w:szCs w:val="28"/>
        </w:rPr>
      </w:pPr>
    </w:p>
    <w:p w:rsidR="0013591C" w:rsidRDefault="008B5798" w:rsidP="0013591C">
      <w:pPr>
        <w:pStyle w:val="a3"/>
        <w:numPr>
          <w:ilvl w:val="0"/>
          <w:numId w:val="37"/>
        </w:numPr>
        <w:spacing w:after="0" w:line="240" w:lineRule="auto"/>
        <w:ind w:left="993" w:hanging="142"/>
        <w:rPr>
          <w:rFonts w:ascii="Times New Roman" w:hAnsi="Times New Roman" w:cs="Times New Roman"/>
          <w:sz w:val="28"/>
          <w:szCs w:val="28"/>
        </w:rPr>
      </w:pPr>
      <w:r w:rsidRPr="001E7E0A">
        <w:rPr>
          <w:rFonts w:ascii="Times New Roman" w:hAnsi="Times New Roman" w:cs="Times New Roman"/>
          <w:sz w:val="28"/>
          <w:szCs w:val="28"/>
        </w:rPr>
        <w:t xml:space="preserve">Поточное производство его сущность и характеристика. </w:t>
      </w:r>
    </w:p>
    <w:p w:rsidR="0013591C" w:rsidRDefault="008B5798" w:rsidP="0013591C">
      <w:pPr>
        <w:pStyle w:val="a3"/>
        <w:numPr>
          <w:ilvl w:val="0"/>
          <w:numId w:val="37"/>
        </w:numPr>
        <w:spacing w:after="0" w:line="240" w:lineRule="auto"/>
        <w:ind w:left="993" w:hanging="142"/>
        <w:rPr>
          <w:rFonts w:ascii="Times New Roman" w:hAnsi="Times New Roman" w:cs="Times New Roman"/>
          <w:sz w:val="28"/>
          <w:szCs w:val="28"/>
        </w:rPr>
      </w:pPr>
      <w:r w:rsidRPr="0013591C">
        <w:rPr>
          <w:rFonts w:ascii="Times New Roman" w:hAnsi="Times New Roman" w:cs="Times New Roman"/>
          <w:sz w:val="28"/>
          <w:szCs w:val="28"/>
        </w:rPr>
        <w:t>Классификация поточных линий.</w:t>
      </w:r>
    </w:p>
    <w:p w:rsidR="0013591C" w:rsidRDefault="008B5798" w:rsidP="0013591C">
      <w:pPr>
        <w:pStyle w:val="a3"/>
        <w:numPr>
          <w:ilvl w:val="0"/>
          <w:numId w:val="37"/>
        </w:numPr>
        <w:spacing w:after="0" w:line="240" w:lineRule="auto"/>
        <w:ind w:left="993" w:hanging="142"/>
        <w:rPr>
          <w:rFonts w:ascii="Times New Roman" w:hAnsi="Times New Roman" w:cs="Times New Roman"/>
          <w:sz w:val="28"/>
          <w:szCs w:val="28"/>
        </w:rPr>
      </w:pPr>
      <w:r w:rsidRPr="0013591C">
        <w:rPr>
          <w:rFonts w:ascii="Times New Roman" w:hAnsi="Times New Roman" w:cs="Times New Roman"/>
          <w:sz w:val="28"/>
          <w:szCs w:val="28"/>
        </w:rPr>
        <w:t xml:space="preserve">Элементы расчета в организации поточных линий. </w:t>
      </w:r>
    </w:p>
    <w:p w:rsidR="0017776D" w:rsidRDefault="008B5798" w:rsidP="0013591C">
      <w:pPr>
        <w:pStyle w:val="a3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591C">
        <w:rPr>
          <w:rFonts w:ascii="Times New Roman" w:hAnsi="Times New Roman" w:cs="Times New Roman"/>
          <w:sz w:val="28"/>
          <w:szCs w:val="28"/>
        </w:rPr>
        <w:t>Заделы в поточном производстве и их виды. Построение стандарт планов поточных линий, графиков изменения оборотных заделов.</w:t>
      </w:r>
    </w:p>
    <w:p w:rsidR="0013591C" w:rsidRPr="0013591C" w:rsidRDefault="0013591C" w:rsidP="0013591C">
      <w:pPr>
        <w:pStyle w:val="a3"/>
        <w:tabs>
          <w:tab w:val="left" w:pos="993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1E7E0A" w:rsidRDefault="001E7E0A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Задачи для самостоятельного решения</w:t>
      </w:r>
    </w:p>
    <w:p w:rsidR="0013591C" w:rsidRDefault="0013591C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i/>
          <w:sz w:val="28"/>
          <w:szCs w:val="28"/>
        </w:rPr>
      </w:pPr>
    </w:p>
    <w:p w:rsidR="009F476C" w:rsidRPr="0013591C" w:rsidRDefault="009F476C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591C">
        <w:rPr>
          <w:rFonts w:ascii="Times New Roman" w:hAnsi="Times New Roman" w:cs="Times New Roman"/>
          <w:b/>
          <w:i/>
          <w:sz w:val="28"/>
          <w:szCs w:val="28"/>
        </w:rPr>
        <w:t>Задача 1.</w:t>
      </w:r>
      <w:r w:rsidRPr="0013591C">
        <w:rPr>
          <w:rFonts w:ascii="Times New Roman" w:hAnsi="Times New Roman" w:cs="Times New Roman"/>
          <w:sz w:val="28"/>
          <w:szCs w:val="28"/>
        </w:rPr>
        <w:t xml:space="preserve"> На поточной линии обрабатывается ведущая шестерня. Необходимо: </w:t>
      </w:r>
    </w:p>
    <w:p w:rsidR="009F476C" w:rsidRPr="0013591C" w:rsidRDefault="009F476C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591C">
        <w:rPr>
          <w:rFonts w:ascii="Times New Roman" w:hAnsi="Times New Roman" w:cs="Times New Roman"/>
          <w:sz w:val="28"/>
          <w:szCs w:val="28"/>
        </w:rPr>
        <w:sym w:font="Symbol" w:char="F02D"/>
      </w:r>
      <w:r w:rsidRPr="0013591C">
        <w:rPr>
          <w:rFonts w:ascii="Times New Roman" w:hAnsi="Times New Roman" w:cs="Times New Roman"/>
          <w:sz w:val="28"/>
          <w:szCs w:val="28"/>
        </w:rPr>
        <w:t xml:space="preserve"> определить такт линии, потребное число рабочих мест на опер</w:t>
      </w:r>
      <w:r w:rsidRPr="0013591C">
        <w:rPr>
          <w:rFonts w:ascii="Times New Roman" w:hAnsi="Times New Roman" w:cs="Times New Roman"/>
          <w:sz w:val="28"/>
          <w:szCs w:val="28"/>
        </w:rPr>
        <w:t>а</w:t>
      </w:r>
      <w:r w:rsidRPr="0013591C">
        <w:rPr>
          <w:rFonts w:ascii="Times New Roman" w:hAnsi="Times New Roman" w:cs="Times New Roman"/>
          <w:sz w:val="28"/>
          <w:szCs w:val="28"/>
        </w:rPr>
        <w:t xml:space="preserve">циях и их загрузку; </w:t>
      </w:r>
    </w:p>
    <w:p w:rsidR="009F476C" w:rsidRPr="0013591C" w:rsidRDefault="009F476C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591C">
        <w:rPr>
          <w:rFonts w:ascii="Times New Roman" w:hAnsi="Times New Roman" w:cs="Times New Roman"/>
          <w:sz w:val="28"/>
          <w:szCs w:val="28"/>
        </w:rPr>
        <w:sym w:font="Symbol" w:char="F02D"/>
      </w:r>
      <w:r w:rsidRPr="0013591C">
        <w:rPr>
          <w:rFonts w:ascii="Times New Roman" w:hAnsi="Times New Roman" w:cs="Times New Roman"/>
          <w:sz w:val="28"/>
          <w:szCs w:val="28"/>
        </w:rPr>
        <w:t xml:space="preserve"> составить план-график работы оборудования и рабочих на линии;</w:t>
      </w:r>
    </w:p>
    <w:p w:rsidR="009F476C" w:rsidRPr="0013591C" w:rsidRDefault="009F476C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591C">
        <w:rPr>
          <w:rFonts w:ascii="Times New Roman" w:hAnsi="Times New Roman" w:cs="Times New Roman"/>
          <w:sz w:val="28"/>
          <w:szCs w:val="28"/>
        </w:rPr>
        <w:sym w:font="Symbol" w:char="F02D"/>
      </w:r>
      <w:r w:rsidRPr="0013591C">
        <w:rPr>
          <w:rFonts w:ascii="Times New Roman" w:hAnsi="Times New Roman" w:cs="Times New Roman"/>
          <w:sz w:val="28"/>
          <w:szCs w:val="28"/>
        </w:rPr>
        <w:t xml:space="preserve"> определить штат рабочих на линии, учитывая возможность со</w:t>
      </w:r>
      <w:r w:rsidRPr="0013591C">
        <w:rPr>
          <w:rFonts w:ascii="Times New Roman" w:hAnsi="Times New Roman" w:cs="Times New Roman"/>
          <w:sz w:val="28"/>
          <w:szCs w:val="28"/>
        </w:rPr>
        <w:t>в</w:t>
      </w:r>
      <w:r w:rsidRPr="0013591C">
        <w:rPr>
          <w:rFonts w:ascii="Times New Roman" w:hAnsi="Times New Roman" w:cs="Times New Roman"/>
          <w:sz w:val="28"/>
          <w:szCs w:val="28"/>
        </w:rPr>
        <w:t>мещения, и установить регламент работы для рабочих-совместителей;</w:t>
      </w:r>
    </w:p>
    <w:p w:rsidR="009F476C" w:rsidRPr="0013591C" w:rsidRDefault="009F476C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591C">
        <w:rPr>
          <w:rFonts w:ascii="Times New Roman" w:hAnsi="Times New Roman" w:cs="Times New Roman"/>
          <w:sz w:val="28"/>
          <w:szCs w:val="28"/>
        </w:rPr>
        <w:lastRenderedPageBreak/>
        <w:sym w:font="Symbol" w:char="F02D"/>
      </w:r>
      <w:r w:rsidRPr="0013591C">
        <w:rPr>
          <w:rFonts w:ascii="Times New Roman" w:hAnsi="Times New Roman" w:cs="Times New Roman"/>
          <w:sz w:val="28"/>
          <w:szCs w:val="28"/>
        </w:rPr>
        <w:t xml:space="preserve"> рассчитать величину оборотных заделов и составить график их движения.</w:t>
      </w:r>
    </w:p>
    <w:p w:rsidR="009F476C" w:rsidRPr="0013591C" w:rsidRDefault="009F476C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591C">
        <w:rPr>
          <w:rFonts w:ascii="Times New Roman" w:hAnsi="Times New Roman" w:cs="Times New Roman"/>
          <w:sz w:val="28"/>
          <w:szCs w:val="28"/>
        </w:rPr>
        <w:t>Суточная программа для линии 400 шт.; линия работает в две см</w:t>
      </w:r>
      <w:r w:rsidRPr="0013591C">
        <w:rPr>
          <w:rFonts w:ascii="Times New Roman" w:hAnsi="Times New Roman" w:cs="Times New Roman"/>
          <w:sz w:val="28"/>
          <w:szCs w:val="28"/>
        </w:rPr>
        <w:t>е</w:t>
      </w:r>
      <w:r w:rsidRPr="0013591C">
        <w:rPr>
          <w:rFonts w:ascii="Times New Roman" w:hAnsi="Times New Roman" w:cs="Times New Roman"/>
          <w:sz w:val="28"/>
          <w:szCs w:val="28"/>
        </w:rPr>
        <w:t>ны; период комплектования задела – смена. Технологический процесс представлен в таблице 4.</w:t>
      </w:r>
    </w:p>
    <w:p w:rsidR="009F476C" w:rsidRPr="0013591C" w:rsidRDefault="009F476C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F476C" w:rsidRPr="0013591C" w:rsidRDefault="009F476C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3591C">
        <w:rPr>
          <w:rFonts w:ascii="Times New Roman" w:hAnsi="Times New Roman" w:cs="Times New Roman"/>
          <w:sz w:val="24"/>
          <w:szCs w:val="24"/>
        </w:rPr>
        <w:t>Таблица 4</w:t>
      </w:r>
      <w:r w:rsidR="0013591C">
        <w:rPr>
          <w:rFonts w:ascii="Times New Roman" w:hAnsi="Times New Roman" w:cs="Times New Roman"/>
          <w:sz w:val="24"/>
          <w:szCs w:val="24"/>
        </w:rPr>
        <w:t xml:space="preserve"> </w:t>
      </w:r>
      <w:r w:rsidRPr="0013591C">
        <w:rPr>
          <w:rFonts w:ascii="Times New Roman" w:hAnsi="Times New Roman" w:cs="Times New Roman"/>
          <w:sz w:val="24"/>
          <w:szCs w:val="24"/>
        </w:rPr>
        <w:t>– Технологический процесс</w:t>
      </w:r>
    </w:p>
    <w:p w:rsidR="009F476C" w:rsidRPr="00B72F32" w:rsidRDefault="00FA0209" w:rsidP="00AD50AE">
      <w:pPr>
        <w:spacing w:after="0" w:line="240" w:lineRule="auto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tbl>
      <w:tblPr>
        <w:tblW w:w="0" w:type="auto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459"/>
        <w:gridCol w:w="2476"/>
      </w:tblGrid>
      <w:tr w:rsidR="009F476C" w:rsidRPr="0013591C" w:rsidTr="00FA0209"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F476C" w:rsidRPr="0013591C" w:rsidRDefault="009F476C" w:rsidP="0013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59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Операция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F476C" w:rsidRPr="0013591C" w:rsidRDefault="009F476C" w:rsidP="0013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59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 времени, мин</w:t>
            </w:r>
          </w:p>
        </w:tc>
      </w:tr>
      <w:tr w:rsidR="009F476C" w:rsidRPr="0013591C" w:rsidTr="00FA0209"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476C" w:rsidRPr="0013591C" w:rsidRDefault="009F476C" w:rsidP="0013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Фрезеровать торец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476C" w:rsidRPr="0013591C" w:rsidRDefault="009F476C" w:rsidP="0013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6,7</w:t>
            </w:r>
          </w:p>
        </w:tc>
      </w:tr>
      <w:tr w:rsidR="009F476C" w:rsidRPr="0013591C" w:rsidTr="00FA0209">
        <w:tc>
          <w:tcPr>
            <w:tcW w:w="64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476C" w:rsidRPr="0013591C" w:rsidRDefault="009F476C" w:rsidP="0013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Предварительно обточить</w:t>
            </w:r>
          </w:p>
        </w:tc>
        <w:tc>
          <w:tcPr>
            <w:tcW w:w="2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476C" w:rsidRPr="0013591C" w:rsidRDefault="009F476C" w:rsidP="0013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2,9</w:t>
            </w:r>
          </w:p>
        </w:tc>
      </w:tr>
      <w:tr w:rsidR="009F476C" w:rsidRPr="0013591C" w:rsidTr="00FA0209">
        <w:tc>
          <w:tcPr>
            <w:tcW w:w="64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476C" w:rsidRPr="0013591C" w:rsidRDefault="009F476C" w:rsidP="0013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Обточить конус</w:t>
            </w:r>
          </w:p>
        </w:tc>
        <w:tc>
          <w:tcPr>
            <w:tcW w:w="2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476C" w:rsidRPr="0013591C" w:rsidRDefault="009F476C" w:rsidP="0013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1,8</w:t>
            </w:r>
          </w:p>
        </w:tc>
      </w:tr>
      <w:tr w:rsidR="009F476C" w:rsidRPr="0013591C" w:rsidTr="00FA0209">
        <w:tc>
          <w:tcPr>
            <w:tcW w:w="64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476C" w:rsidRPr="0013591C" w:rsidRDefault="009F476C" w:rsidP="0013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Окончательно обточить</w:t>
            </w:r>
          </w:p>
        </w:tc>
        <w:tc>
          <w:tcPr>
            <w:tcW w:w="2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476C" w:rsidRPr="0013591C" w:rsidRDefault="009F476C" w:rsidP="0013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9F476C" w:rsidRPr="0013591C" w:rsidTr="00FA0209">
        <w:tc>
          <w:tcPr>
            <w:tcW w:w="64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476C" w:rsidRPr="0013591C" w:rsidRDefault="009F476C" w:rsidP="0013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Нарезать зубья шестерни</w:t>
            </w:r>
          </w:p>
        </w:tc>
        <w:tc>
          <w:tcPr>
            <w:tcW w:w="2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476C" w:rsidRPr="0013591C" w:rsidRDefault="009F476C" w:rsidP="0013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11,4</w:t>
            </w:r>
          </w:p>
        </w:tc>
      </w:tr>
      <w:tr w:rsidR="009F476C" w:rsidRPr="0013591C" w:rsidTr="00FA0209">
        <w:tc>
          <w:tcPr>
            <w:tcW w:w="64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476C" w:rsidRPr="0013591C" w:rsidRDefault="009F476C" w:rsidP="0013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Предварительно шлифовать шейки</w:t>
            </w:r>
          </w:p>
        </w:tc>
        <w:tc>
          <w:tcPr>
            <w:tcW w:w="2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476C" w:rsidRPr="0013591C" w:rsidRDefault="009F476C" w:rsidP="0013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2,4</w:t>
            </w:r>
          </w:p>
        </w:tc>
      </w:tr>
      <w:tr w:rsidR="009F476C" w:rsidRPr="0013591C" w:rsidTr="00FA0209">
        <w:tc>
          <w:tcPr>
            <w:tcW w:w="64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F476C" w:rsidRPr="0013591C" w:rsidRDefault="009F476C" w:rsidP="00135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Фрезеровать резьбу</w:t>
            </w:r>
          </w:p>
        </w:tc>
        <w:tc>
          <w:tcPr>
            <w:tcW w:w="24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F476C" w:rsidRPr="0013591C" w:rsidRDefault="009F476C" w:rsidP="00135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9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</w:tr>
    </w:tbl>
    <w:p w:rsidR="009F476C" w:rsidRPr="0013591C" w:rsidRDefault="009F476C" w:rsidP="00AD50AE">
      <w:pPr>
        <w:spacing w:after="0" w:line="240" w:lineRule="auto"/>
        <w:ind w:firstLine="851"/>
        <w:rPr>
          <w:rFonts w:ascii="Times New Roman" w:hAnsi="Times New Roman" w:cs="Times New Roman"/>
          <w:i/>
          <w:sz w:val="24"/>
          <w:szCs w:val="24"/>
        </w:rPr>
      </w:pPr>
    </w:p>
    <w:p w:rsidR="009F476C" w:rsidRPr="0013591C" w:rsidRDefault="009F476C" w:rsidP="00AD50AE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3591C">
        <w:rPr>
          <w:rFonts w:ascii="Times New Roman" w:hAnsi="Times New Roman" w:cs="Times New Roman"/>
          <w:sz w:val="28"/>
          <w:szCs w:val="28"/>
        </w:rPr>
        <w:t>Все расчеты свести в таблицу 5.</w:t>
      </w:r>
    </w:p>
    <w:p w:rsidR="009F476C" w:rsidRDefault="009F476C" w:rsidP="00AD50AE">
      <w:pPr>
        <w:spacing w:after="0" w:line="240" w:lineRule="auto"/>
        <w:ind w:firstLine="851"/>
        <w:jc w:val="both"/>
        <w:rPr>
          <w:rFonts w:eastAsia="Calibri"/>
          <w:color w:val="000000"/>
        </w:rPr>
      </w:pPr>
    </w:p>
    <w:p w:rsidR="009F476C" w:rsidRPr="0013591C" w:rsidRDefault="009F476C" w:rsidP="00AD50A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pacing w:val="-6"/>
          <w:sz w:val="24"/>
          <w:szCs w:val="24"/>
        </w:rPr>
      </w:pPr>
      <w:r w:rsidRPr="0013591C">
        <w:rPr>
          <w:rFonts w:ascii="Times New Roman" w:eastAsia="Calibri" w:hAnsi="Times New Roman" w:cs="Times New Roman"/>
          <w:color w:val="000000"/>
          <w:spacing w:val="-6"/>
          <w:sz w:val="24"/>
          <w:szCs w:val="24"/>
        </w:rPr>
        <w:t xml:space="preserve">Таблица 5 – План-график работы оборудования и рабочих на прямоточной линии </w:t>
      </w:r>
    </w:p>
    <w:p w:rsidR="009F476C" w:rsidRDefault="009F476C" w:rsidP="00AD50AE">
      <w:pPr>
        <w:spacing w:after="0" w:line="240" w:lineRule="auto"/>
        <w:ind w:firstLine="851"/>
        <w:jc w:val="both"/>
        <w:rPr>
          <w:rFonts w:eastAsia="Calibri"/>
          <w:color w:val="000000"/>
        </w:rPr>
      </w:pPr>
    </w:p>
    <w:tbl>
      <w:tblPr>
        <w:tblW w:w="8907" w:type="dxa"/>
        <w:jc w:val="center"/>
        <w:tblInd w:w="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3"/>
        <w:gridCol w:w="1576"/>
        <w:gridCol w:w="656"/>
        <w:gridCol w:w="535"/>
        <w:gridCol w:w="924"/>
        <w:gridCol w:w="1141"/>
        <w:gridCol w:w="1015"/>
        <w:gridCol w:w="2467"/>
      </w:tblGrid>
      <w:tr w:rsidR="009F476C" w:rsidRPr="0013591C" w:rsidTr="0013591C">
        <w:trPr>
          <w:jc w:val="center"/>
        </w:trPr>
        <w:tc>
          <w:tcPr>
            <w:tcW w:w="593" w:type="dxa"/>
            <w:shd w:val="clear" w:color="auto" w:fill="auto"/>
          </w:tcPr>
          <w:p w:rsidR="009F476C" w:rsidRPr="0013591C" w:rsidRDefault="009F476C" w:rsidP="001359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3591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</w:t>
            </w:r>
            <w:r w:rsidRPr="0013591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</w:t>
            </w:r>
            <w:r w:rsidRPr="0013591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мер</w:t>
            </w:r>
          </w:p>
          <w:p w:rsidR="009F476C" w:rsidRPr="0013591C" w:rsidRDefault="009F476C" w:rsidP="001359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3591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опер</w:t>
            </w:r>
            <w:r w:rsidRPr="0013591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</w:t>
            </w:r>
            <w:r w:rsidRPr="0013591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ции</w:t>
            </w:r>
          </w:p>
        </w:tc>
        <w:tc>
          <w:tcPr>
            <w:tcW w:w="1576" w:type="dxa"/>
            <w:shd w:val="clear" w:color="auto" w:fill="auto"/>
          </w:tcPr>
          <w:p w:rsidR="009F476C" w:rsidRPr="0013591C" w:rsidRDefault="009F476C" w:rsidP="001359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3591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Штучная норма</w:t>
            </w:r>
          </w:p>
          <w:p w:rsidR="009F476C" w:rsidRPr="0013591C" w:rsidRDefault="009F476C" w:rsidP="001359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3591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времени </w:t>
            </w:r>
            <w:proofErr w:type="spellStart"/>
            <w:r w:rsidRPr="0013591C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lang w:val="en-US"/>
              </w:rPr>
              <w:t>t</w:t>
            </w:r>
            <w:r w:rsidRPr="0013591C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3591C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,</w:t>
            </w:r>
            <w:r w:rsidRPr="0013591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мин</w:t>
            </w:r>
          </w:p>
        </w:tc>
        <w:tc>
          <w:tcPr>
            <w:tcW w:w="656" w:type="dxa"/>
            <w:shd w:val="clear" w:color="auto" w:fill="auto"/>
          </w:tcPr>
          <w:p w:rsidR="009F476C" w:rsidRPr="0013591C" w:rsidRDefault="009F476C" w:rsidP="001359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bscript"/>
              </w:rPr>
            </w:pPr>
            <w:r w:rsidRPr="0013591C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с</w:t>
            </w:r>
            <w:r w:rsidRPr="0013591C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bscript"/>
              </w:rPr>
              <w:t>р</w:t>
            </w:r>
          </w:p>
        </w:tc>
        <w:tc>
          <w:tcPr>
            <w:tcW w:w="535" w:type="dxa"/>
            <w:shd w:val="clear" w:color="auto" w:fill="auto"/>
          </w:tcPr>
          <w:p w:rsidR="009F476C" w:rsidRPr="0013591C" w:rsidRDefault="009F476C" w:rsidP="001359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3591C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с</w:t>
            </w:r>
            <w:r w:rsidRPr="0013591C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bscript"/>
              </w:rPr>
              <w:t>пр</w:t>
            </w:r>
            <w:proofErr w:type="spellEnd"/>
          </w:p>
        </w:tc>
        <w:tc>
          <w:tcPr>
            <w:tcW w:w="924" w:type="dxa"/>
            <w:shd w:val="clear" w:color="auto" w:fill="auto"/>
          </w:tcPr>
          <w:p w:rsidR="009F476C" w:rsidRPr="0013591C" w:rsidRDefault="009F476C" w:rsidP="001359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3591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Номер</w:t>
            </w:r>
          </w:p>
          <w:p w:rsidR="009F476C" w:rsidRPr="0013591C" w:rsidRDefault="009F476C" w:rsidP="001359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3591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станка</w:t>
            </w:r>
          </w:p>
        </w:tc>
        <w:tc>
          <w:tcPr>
            <w:tcW w:w="1141" w:type="dxa"/>
            <w:shd w:val="clear" w:color="auto" w:fill="auto"/>
          </w:tcPr>
          <w:p w:rsidR="009F476C" w:rsidRPr="0013591C" w:rsidRDefault="009F476C" w:rsidP="001359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3591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Загрузка</w:t>
            </w:r>
          </w:p>
          <w:p w:rsidR="009F476C" w:rsidRPr="0013591C" w:rsidRDefault="009F476C" w:rsidP="001359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3591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станка, %</w:t>
            </w:r>
          </w:p>
        </w:tc>
        <w:tc>
          <w:tcPr>
            <w:tcW w:w="1015" w:type="dxa"/>
            <w:shd w:val="clear" w:color="auto" w:fill="auto"/>
          </w:tcPr>
          <w:p w:rsidR="009F476C" w:rsidRPr="0013591C" w:rsidRDefault="009F476C" w:rsidP="001359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3591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Испо</w:t>
            </w:r>
            <w:r w:rsidRPr="0013591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л</w:t>
            </w:r>
            <w:r w:rsidRPr="0013591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нитель</w:t>
            </w:r>
          </w:p>
        </w:tc>
        <w:tc>
          <w:tcPr>
            <w:tcW w:w="2467" w:type="dxa"/>
            <w:shd w:val="clear" w:color="auto" w:fill="auto"/>
          </w:tcPr>
          <w:p w:rsidR="009F476C" w:rsidRPr="0013591C" w:rsidRDefault="009F476C" w:rsidP="001359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3591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Период комплектования задела </w:t>
            </w:r>
          </w:p>
          <w:p w:rsidR="009F476C" w:rsidRPr="0013591C" w:rsidRDefault="009F476C" w:rsidP="001359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3591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R</w:t>
            </w:r>
            <w:r w:rsidRPr="0013591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= 480 мин</w:t>
            </w:r>
          </w:p>
        </w:tc>
      </w:tr>
      <w:tr w:rsidR="009F476C" w:rsidRPr="0084490C" w:rsidTr="0013591C">
        <w:trPr>
          <w:trHeight w:val="1462"/>
          <w:jc w:val="center"/>
        </w:trPr>
        <w:tc>
          <w:tcPr>
            <w:tcW w:w="593" w:type="dxa"/>
            <w:shd w:val="clear" w:color="auto" w:fill="auto"/>
          </w:tcPr>
          <w:p w:rsidR="009F476C" w:rsidRPr="0013591C" w:rsidRDefault="009F476C" w:rsidP="001359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F476C" w:rsidRPr="0013591C" w:rsidRDefault="009F476C" w:rsidP="001359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F476C" w:rsidRPr="0013591C" w:rsidRDefault="009F476C" w:rsidP="001359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359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76" w:type="dxa"/>
            <w:shd w:val="clear" w:color="auto" w:fill="auto"/>
          </w:tcPr>
          <w:p w:rsidR="009F476C" w:rsidRPr="0013591C" w:rsidRDefault="009F476C" w:rsidP="001359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F476C" w:rsidRPr="0013591C" w:rsidRDefault="009F476C" w:rsidP="001359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F476C" w:rsidRPr="0013591C" w:rsidRDefault="009F476C" w:rsidP="001359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359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6,7</w:t>
            </w:r>
          </w:p>
        </w:tc>
        <w:tc>
          <w:tcPr>
            <w:tcW w:w="656" w:type="dxa"/>
            <w:shd w:val="clear" w:color="auto" w:fill="auto"/>
          </w:tcPr>
          <w:p w:rsidR="009F476C" w:rsidRPr="0013591C" w:rsidRDefault="009F476C" w:rsidP="001359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F476C" w:rsidRPr="0013591C" w:rsidRDefault="009F476C" w:rsidP="001359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F476C" w:rsidRPr="0013591C" w:rsidRDefault="009F476C" w:rsidP="001359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359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535" w:type="dxa"/>
            <w:shd w:val="clear" w:color="auto" w:fill="auto"/>
          </w:tcPr>
          <w:p w:rsidR="009F476C" w:rsidRPr="0013591C" w:rsidRDefault="009F476C" w:rsidP="001359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F476C" w:rsidRPr="0013591C" w:rsidRDefault="009F476C" w:rsidP="001359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F476C" w:rsidRPr="0013591C" w:rsidRDefault="009F476C" w:rsidP="001359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359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24" w:type="dxa"/>
            <w:shd w:val="clear" w:color="auto" w:fill="auto"/>
          </w:tcPr>
          <w:p w:rsidR="009F476C" w:rsidRPr="0013591C" w:rsidRDefault="009F476C" w:rsidP="001359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359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  <w:p w:rsidR="009F476C" w:rsidRPr="0013591C" w:rsidRDefault="009F476C" w:rsidP="001359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F476C" w:rsidRPr="0013591C" w:rsidRDefault="009F476C" w:rsidP="001359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359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  <w:p w:rsidR="009F476C" w:rsidRPr="0013591C" w:rsidRDefault="009F476C" w:rsidP="001359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:rsidR="009F476C" w:rsidRPr="0013591C" w:rsidRDefault="009F476C" w:rsidP="001359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359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100</w:t>
            </w:r>
          </w:p>
          <w:p w:rsidR="009F476C" w:rsidRPr="0013591C" w:rsidRDefault="009F476C" w:rsidP="001359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F476C" w:rsidRPr="0013591C" w:rsidRDefault="009F476C" w:rsidP="001359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359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015" w:type="dxa"/>
            <w:shd w:val="clear" w:color="auto" w:fill="auto"/>
          </w:tcPr>
          <w:p w:rsidR="009F476C" w:rsidRPr="0013591C" w:rsidRDefault="009F476C" w:rsidP="001359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359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</w:t>
            </w:r>
          </w:p>
          <w:p w:rsidR="009F476C" w:rsidRPr="0013591C" w:rsidRDefault="009F476C" w:rsidP="001359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F476C" w:rsidRPr="0013591C" w:rsidRDefault="009F476C" w:rsidP="001359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359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2467" w:type="dxa"/>
            <w:vMerge w:val="restart"/>
            <w:shd w:val="clear" w:color="auto" w:fill="auto"/>
          </w:tcPr>
          <w:p w:rsidR="009F476C" w:rsidRPr="0084490C" w:rsidRDefault="0013591C" w:rsidP="0013591C">
            <w:pPr>
              <w:spacing w:after="0" w:line="240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object w:dxaOrig="3000" w:dyaOrig="2610">
                <v:shape id="_x0000_i1056" type="#_x0000_t75" style="width:116.25pt;height:114.75pt" o:ole="">
                  <v:imagedata r:id="rId90" o:title=""/>
                </v:shape>
                <o:OLEObject Type="Embed" ProgID="PBrush" ShapeID="_x0000_i1056" DrawAspect="Content" ObjectID="_1560255470" r:id="rId91"/>
              </w:object>
            </w:r>
          </w:p>
        </w:tc>
      </w:tr>
      <w:tr w:rsidR="009F476C" w:rsidRPr="0084490C" w:rsidTr="0013591C">
        <w:trPr>
          <w:jc w:val="center"/>
        </w:trPr>
        <w:tc>
          <w:tcPr>
            <w:tcW w:w="593" w:type="dxa"/>
            <w:shd w:val="clear" w:color="auto" w:fill="auto"/>
          </w:tcPr>
          <w:p w:rsidR="009F476C" w:rsidRPr="0013591C" w:rsidRDefault="009F476C" w:rsidP="001359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359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76" w:type="dxa"/>
            <w:shd w:val="clear" w:color="auto" w:fill="auto"/>
          </w:tcPr>
          <w:p w:rsidR="009F476C" w:rsidRPr="0013591C" w:rsidRDefault="009F476C" w:rsidP="001359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359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2,9</w:t>
            </w:r>
          </w:p>
        </w:tc>
        <w:tc>
          <w:tcPr>
            <w:tcW w:w="656" w:type="dxa"/>
            <w:shd w:val="clear" w:color="auto" w:fill="auto"/>
          </w:tcPr>
          <w:p w:rsidR="009F476C" w:rsidRPr="0013591C" w:rsidRDefault="009F476C" w:rsidP="001359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359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535" w:type="dxa"/>
            <w:shd w:val="clear" w:color="auto" w:fill="auto"/>
          </w:tcPr>
          <w:p w:rsidR="009F476C" w:rsidRPr="0013591C" w:rsidRDefault="009F476C" w:rsidP="001359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359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24" w:type="dxa"/>
            <w:shd w:val="clear" w:color="auto" w:fill="auto"/>
          </w:tcPr>
          <w:p w:rsidR="009F476C" w:rsidRPr="0013591C" w:rsidRDefault="009F476C" w:rsidP="001359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359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41" w:type="dxa"/>
            <w:shd w:val="clear" w:color="auto" w:fill="auto"/>
          </w:tcPr>
          <w:p w:rsidR="009F476C" w:rsidRPr="0013591C" w:rsidRDefault="009F476C" w:rsidP="001359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359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015" w:type="dxa"/>
            <w:shd w:val="clear" w:color="auto" w:fill="auto"/>
          </w:tcPr>
          <w:p w:rsidR="009F476C" w:rsidRPr="0013591C" w:rsidRDefault="009F476C" w:rsidP="001359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359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2467" w:type="dxa"/>
            <w:vMerge/>
            <w:shd w:val="clear" w:color="auto" w:fill="auto"/>
          </w:tcPr>
          <w:p w:rsidR="009F476C" w:rsidRPr="0084490C" w:rsidRDefault="009F476C" w:rsidP="0013591C">
            <w:pPr>
              <w:spacing w:after="0" w:line="240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</w:tbl>
    <w:p w:rsidR="009F476C" w:rsidRDefault="009F476C" w:rsidP="00AD50AE">
      <w:pPr>
        <w:spacing w:after="0" w:line="240" w:lineRule="auto"/>
        <w:ind w:firstLine="851"/>
        <w:contextualSpacing/>
        <w:jc w:val="both"/>
        <w:rPr>
          <w:sz w:val="28"/>
          <w:szCs w:val="28"/>
        </w:rPr>
      </w:pPr>
    </w:p>
    <w:p w:rsidR="009F476C" w:rsidRPr="0013591C" w:rsidRDefault="009F476C" w:rsidP="0013591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591C">
        <w:rPr>
          <w:rFonts w:ascii="Times New Roman" w:hAnsi="Times New Roman" w:cs="Times New Roman"/>
          <w:sz w:val="28"/>
          <w:szCs w:val="28"/>
        </w:rPr>
        <w:t>Рассчитаем заделы для приведенного фрагмента план-графика л</w:t>
      </w:r>
      <w:r w:rsidRPr="0013591C">
        <w:rPr>
          <w:rFonts w:ascii="Times New Roman" w:hAnsi="Times New Roman" w:cs="Times New Roman"/>
          <w:sz w:val="28"/>
          <w:szCs w:val="28"/>
        </w:rPr>
        <w:t>и</w:t>
      </w:r>
      <w:r w:rsidRPr="0013591C">
        <w:rPr>
          <w:rFonts w:ascii="Times New Roman" w:hAnsi="Times New Roman" w:cs="Times New Roman"/>
          <w:sz w:val="28"/>
          <w:szCs w:val="28"/>
        </w:rPr>
        <w:t>нии.</w:t>
      </w:r>
    </w:p>
    <w:p w:rsidR="009F476C" w:rsidRPr="0013591C" w:rsidRDefault="009F476C" w:rsidP="0013591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591C">
        <w:rPr>
          <w:rFonts w:ascii="Times New Roman" w:hAnsi="Times New Roman" w:cs="Times New Roman"/>
          <w:sz w:val="28"/>
          <w:szCs w:val="28"/>
        </w:rPr>
        <w:t>Между операциями два отрезка времени с неизменным составом работающих станков:</w:t>
      </w:r>
    </w:p>
    <w:p w:rsidR="009F476C" w:rsidRPr="0013591C" w:rsidRDefault="009F476C" w:rsidP="0013591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591C">
        <w:rPr>
          <w:rFonts w:ascii="Times New Roman" w:hAnsi="Times New Roman" w:cs="Times New Roman"/>
          <w:sz w:val="28"/>
          <w:szCs w:val="28"/>
        </w:rPr>
        <w:object w:dxaOrig="420" w:dyaOrig="460">
          <v:shape id="_x0000_i1057" type="#_x0000_t75" style="width:21pt;height:22.5pt" o:ole="">
            <v:imagedata r:id="rId92" o:title=""/>
          </v:shape>
          <o:OLEObject Type="Embed" ProgID="Equation.3" ShapeID="_x0000_i1057" DrawAspect="Content" ObjectID="_1560255471" r:id="rId93"/>
        </w:object>
      </w:r>
      <w:r w:rsidRPr="0013591C">
        <w:rPr>
          <w:rFonts w:ascii="Times New Roman" w:hAnsi="Times New Roman" w:cs="Times New Roman"/>
          <w:sz w:val="28"/>
          <w:szCs w:val="28"/>
        </w:rPr>
        <w:t xml:space="preserve"> = 192 мин (480</w:t>
      </w:r>
      <w:r w:rsidR="0013591C">
        <w:rPr>
          <w:rFonts w:ascii="Times New Roman" w:hAnsi="Times New Roman" w:cs="Times New Roman"/>
          <w:sz w:val="28"/>
          <w:szCs w:val="28"/>
        </w:rPr>
        <w:t xml:space="preserve"> ∙ </w:t>
      </w:r>
      <w:r w:rsidRPr="0013591C">
        <w:rPr>
          <w:rFonts w:ascii="Times New Roman" w:hAnsi="Times New Roman" w:cs="Times New Roman"/>
          <w:sz w:val="28"/>
          <w:szCs w:val="28"/>
        </w:rPr>
        <w:t xml:space="preserve">0,4), когда на первой операции работает два станка, а на второй </w:t>
      </w:r>
      <w:r w:rsidRPr="0013591C">
        <w:rPr>
          <w:rFonts w:ascii="Times New Roman" w:hAnsi="Times New Roman" w:cs="Times New Roman"/>
          <w:sz w:val="28"/>
          <w:szCs w:val="28"/>
        </w:rPr>
        <w:sym w:font="Symbol" w:char="F02D"/>
      </w:r>
      <w:r w:rsidRPr="0013591C">
        <w:rPr>
          <w:rFonts w:ascii="Times New Roman" w:hAnsi="Times New Roman" w:cs="Times New Roman"/>
          <w:sz w:val="28"/>
          <w:szCs w:val="28"/>
        </w:rPr>
        <w:t xml:space="preserve"> 0 (станок выключен);</w:t>
      </w:r>
    </w:p>
    <w:p w:rsidR="009F476C" w:rsidRPr="0013591C" w:rsidRDefault="009F476C" w:rsidP="0013591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591C">
        <w:rPr>
          <w:rFonts w:ascii="Times New Roman" w:hAnsi="Times New Roman" w:cs="Times New Roman"/>
          <w:sz w:val="28"/>
          <w:szCs w:val="28"/>
        </w:rPr>
        <w:object w:dxaOrig="440" w:dyaOrig="460">
          <v:shape id="_x0000_i1058" type="#_x0000_t75" style="width:21.75pt;height:22.5pt" o:ole="">
            <v:imagedata r:id="rId94" o:title=""/>
          </v:shape>
          <o:OLEObject Type="Embed" ProgID="Equation.3" ShapeID="_x0000_i1058" DrawAspect="Content" ObjectID="_1560255472" r:id="rId95"/>
        </w:object>
      </w:r>
      <w:r w:rsidR="0013591C">
        <w:rPr>
          <w:rFonts w:ascii="Times New Roman" w:hAnsi="Times New Roman" w:cs="Times New Roman"/>
          <w:sz w:val="28"/>
          <w:szCs w:val="28"/>
        </w:rPr>
        <w:t xml:space="preserve"> </w:t>
      </w:r>
      <w:r w:rsidRPr="0013591C">
        <w:rPr>
          <w:rFonts w:ascii="Times New Roman" w:hAnsi="Times New Roman" w:cs="Times New Roman"/>
          <w:sz w:val="28"/>
          <w:szCs w:val="28"/>
        </w:rPr>
        <w:t>– 288 мин (480</w:t>
      </w:r>
      <w:r w:rsidR="0013591C">
        <w:rPr>
          <w:rFonts w:ascii="Times New Roman" w:hAnsi="Times New Roman" w:cs="Times New Roman"/>
          <w:sz w:val="28"/>
          <w:szCs w:val="28"/>
        </w:rPr>
        <w:t xml:space="preserve"> ∙ </w:t>
      </w:r>
      <w:r w:rsidRPr="0013591C">
        <w:rPr>
          <w:rFonts w:ascii="Times New Roman" w:hAnsi="Times New Roman" w:cs="Times New Roman"/>
          <w:sz w:val="28"/>
          <w:szCs w:val="28"/>
        </w:rPr>
        <w:t>0,6) – на первой операции работает один станок (второй остановлен) и на второй операции тоже один станок (включён).</w:t>
      </w:r>
    </w:p>
    <w:p w:rsidR="009F476C" w:rsidRPr="0013591C" w:rsidRDefault="009F476C" w:rsidP="0013591C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3591C">
        <w:rPr>
          <w:rFonts w:ascii="Times New Roman" w:hAnsi="Times New Roman" w:cs="Times New Roman"/>
          <w:sz w:val="28"/>
          <w:szCs w:val="28"/>
        </w:rPr>
        <w:object w:dxaOrig="3340" w:dyaOrig="740">
          <v:shape id="_x0000_i1059" type="#_x0000_t75" style="width:166.5pt;height:36.75pt" o:ole="">
            <v:imagedata r:id="rId96" o:title=""/>
          </v:shape>
          <o:OLEObject Type="Embed" ProgID="Equation.3" ShapeID="_x0000_i1059" DrawAspect="Content" ObjectID="_1560255473" r:id="rId97"/>
        </w:object>
      </w:r>
    </w:p>
    <w:p w:rsidR="009F476C" w:rsidRPr="0013591C" w:rsidRDefault="009F476C" w:rsidP="0013591C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3591C">
        <w:rPr>
          <w:rFonts w:ascii="Times New Roman" w:hAnsi="Times New Roman" w:cs="Times New Roman"/>
          <w:sz w:val="28"/>
          <w:szCs w:val="28"/>
        </w:rPr>
        <w:object w:dxaOrig="3500" w:dyaOrig="740">
          <v:shape id="_x0000_i1060" type="#_x0000_t75" style="width:175.5pt;height:36.75pt" o:ole="">
            <v:imagedata r:id="rId98" o:title=""/>
          </v:shape>
          <o:OLEObject Type="Embed" ProgID="Equation.3" ShapeID="_x0000_i1060" DrawAspect="Content" ObjectID="_1560255474" r:id="rId99"/>
        </w:object>
      </w:r>
    </w:p>
    <w:p w:rsidR="009F476C" w:rsidRPr="0013591C" w:rsidRDefault="009F476C" w:rsidP="0013591C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3591C">
        <w:rPr>
          <w:rFonts w:ascii="Times New Roman" w:hAnsi="Times New Roman" w:cs="Times New Roman"/>
          <w:sz w:val="28"/>
          <w:szCs w:val="28"/>
        </w:rPr>
        <w:t xml:space="preserve">Тогда </w:t>
      </w:r>
      <w:r w:rsidRPr="0013591C">
        <w:rPr>
          <w:rFonts w:ascii="Times New Roman" w:hAnsi="Times New Roman" w:cs="Times New Roman"/>
          <w:sz w:val="28"/>
          <w:szCs w:val="28"/>
        </w:rPr>
        <w:object w:dxaOrig="3580" w:dyaOrig="499">
          <v:shape id="_x0000_i1061" type="#_x0000_t75" style="width:179.25pt;height:25.5pt" o:ole="">
            <v:imagedata r:id="rId100" o:title=""/>
          </v:shape>
          <o:OLEObject Type="Embed" ProgID="Equation.3" ShapeID="_x0000_i1061" DrawAspect="Content" ObjectID="_1560255475" r:id="rId101"/>
        </w:object>
      </w:r>
    </w:p>
    <w:p w:rsidR="009F476C" w:rsidRPr="0013591C" w:rsidRDefault="009F476C" w:rsidP="00AD50AE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3591C">
        <w:rPr>
          <w:rFonts w:ascii="Times New Roman" w:hAnsi="Times New Roman" w:cs="Times New Roman"/>
          <w:sz w:val="28"/>
          <w:szCs w:val="28"/>
        </w:rPr>
        <w:t>Движение оборотных заделов на линии может быть показано гр</w:t>
      </w:r>
      <w:r w:rsidRPr="0013591C">
        <w:rPr>
          <w:rFonts w:ascii="Times New Roman" w:hAnsi="Times New Roman" w:cs="Times New Roman"/>
          <w:sz w:val="28"/>
          <w:szCs w:val="28"/>
        </w:rPr>
        <w:t>а</w:t>
      </w:r>
      <w:r w:rsidRPr="0013591C">
        <w:rPr>
          <w:rFonts w:ascii="Times New Roman" w:hAnsi="Times New Roman" w:cs="Times New Roman"/>
          <w:sz w:val="28"/>
          <w:szCs w:val="28"/>
        </w:rPr>
        <w:t xml:space="preserve">фически в виде эпюр в таблице </w:t>
      </w:r>
      <w:r w:rsidR="004D713C">
        <w:rPr>
          <w:rFonts w:ascii="Times New Roman" w:hAnsi="Times New Roman" w:cs="Times New Roman"/>
          <w:sz w:val="28"/>
          <w:szCs w:val="28"/>
        </w:rPr>
        <w:t>6.</w:t>
      </w:r>
    </w:p>
    <w:p w:rsidR="009F476C" w:rsidRPr="00266D16" w:rsidRDefault="009F476C" w:rsidP="00AD50AE">
      <w:pPr>
        <w:spacing w:after="0" w:line="240" w:lineRule="auto"/>
        <w:ind w:firstLine="851"/>
        <w:contextualSpacing/>
        <w:rPr>
          <w:sz w:val="24"/>
          <w:szCs w:val="24"/>
        </w:rPr>
      </w:pPr>
    </w:p>
    <w:p w:rsidR="009F476C" w:rsidRDefault="009F476C" w:rsidP="00AD50AE">
      <w:pPr>
        <w:pStyle w:val="2"/>
        <w:ind w:firstLine="851"/>
        <w:rPr>
          <w:szCs w:val="24"/>
          <w:lang w:val="ru-RU"/>
        </w:rPr>
      </w:pPr>
      <w:r>
        <w:rPr>
          <w:szCs w:val="24"/>
          <w:lang w:val="ru-RU"/>
        </w:rPr>
        <w:t>Таблица 6</w:t>
      </w:r>
      <w:r w:rsidRPr="00CE210E">
        <w:rPr>
          <w:szCs w:val="24"/>
          <w:lang w:val="ru-RU"/>
        </w:rPr>
        <w:t xml:space="preserve"> – График движения межоперационных оборотных заделов</w:t>
      </w:r>
    </w:p>
    <w:p w:rsidR="009F476C" w:rsidRDefault="009F476C" w:rsidP="00AD50AE">
      <w:pPr>
        <w:pStyle w:val="2"/>
        <w:ind w:firstLine="851"/>
        <w:jc w:val="center"/>
        <w:rPr>
          <w:sz w:val="28"/>
          <w:szCs w:val="28"/>
          <w:lang w:val="ru-RU"/>
        </w:rPr>
      </w:pPr>
    </w:p>
    <w:tbl>
      <w:tblPr>
        <w:tblW w:w="9196" w:type="dxa"/>
        <w:jc w:val="center"/>
        <w:tblInd w:w="4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20"/>
        <w:gridCol w:w="5076"/>
      </w:tblGrid>
      <w:tr w:rsidR="009F476C" w:rsidRPr="00A51069" w:rsidTr="00A51069">
        <w:trPr>
          <w:jc w:val="center"/>
        </w:trPr>
        <w:tc>
          <w:tcPr>
            <w:tcW w:w="4120" w:type="dxa"/>
            <w:shd w:val="clear" w:color="auto" w:fill="auto"/>
          </w:tcPr>
          <w:p w:rsidR="009F476C" w:rsidRPr="00A51069" w:rsidRDefault="009F476C" w:rsidP="00A5106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1069">
              <w:rPr>
                <w:rFonts w:ascii="Times New Roman" w:hAnsi="Times New Roman" w:cs="Times New Roman"/>
                <w:sz w:val="20"/>
                <w:szCs w:val="20"/>
              </w:rPr>
              <w:t>Номер операции</w:t>
            </w:r>
          </w:p>
        </w:tc>
        <w:tc>
          <w:tcPr>
            <w:tcW w:w="5076" w:type="dxa"/>
            <w:shd w:val="clear" w:color="auto" w:fill="auto"/>
          </w:tcPr>
          <w:p w:rsidR="009F476C" w:rsidRPr="00A51069" w:rsidRDefault="009F476C" w:rsidP="00A510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5106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Период комплектования задела </w:t>
            </w:r>
          </w:p>
          <w:p w:rsidR="009F476C" w:rsidRPr="00A51069" w:rsidRDefault="009F476C" w:rsidP="00A5106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106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R</w:t>
            </w:r>
            <w:r w:rsidRPr="00A5106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= 480 мин </w:t>
            </w:r>
          </w:p>
        </w:tc>
      </w:tr>
      <w:tr w:rsidR="009F476C" w:rsidRPr="0084490C" w:rsidTr="00A51069">
        <w:trPr>
          <w:trHeight w:val="2460"/>
          <w:jc w:val="center"/>
        </w:trPr>
        <w:tc>
          <w:tcPr>
            <w:tcW w:w="4120" w:type="dxa"/>
            <w:shd w:val="clear" w:color="auto" w:fill="auto"/>
          </w:tcPr>
          <w:p w:rsidR="009F476C" w:rsidRPr="00A51069" w:rsidRDefault="009F476C" w:rsidP="00A5106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0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F476C" w:rsidRPr="00A51069" w:rsidRDefault="009F476C" w:rsidP="00A5106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476C" w:rsidRPr="00A51069" w:rsidRDefault="009F476C" w:rsidP="00A5106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476C" w:rsidRPr="00A51069" w:rsidRDefault="009F476C" w:rsidP="00A5106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476C" w:rsidRPr="0084490C" w:rsidRDefault="00A51069" w:rsidP="00A51069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A51069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C9AF574" wp14:editId="2FC719EA">
                      <wp:simplePos x="0" y="0"/>
                      <wp:positionH relativeFrom="column">
                        <wp:posOffset>-90170</wp:posOffset>
                      </wp:positionH>
                      <wp:positionV relativeFrom="paragraph">
                        <wp:posOffset>-6985</wp:posOffset>
                      </wp:positionV>
                      <wp:extent cx="5861685" cy="0"/>
                      <wp:effectExtent l="0" t="0" r="24765" b="19050"/>
                      <wp:wrapNone/>
                      <wp:docPr id="2" name="Lin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86168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9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1pt,-.55pt" to="454.45pt,-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s4lEwIAACk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"/>
                  </w:pict>
                </mc:Fallback>
              </mc:AlternateContent>
            </w:r>
            <w:r w:rsidR="009F476C" w:rsidRPr="00A51069">
              <w:rPr>
                <w:rFonts w:ascii="Times New Roman" w:hAnsi="Times New Roman" w:cs="Times New Roman"/>
                <w:sz w:val="24"/>
                <w:szCs w:val="24"/>
              </w:rPr>
              <w:t>Задел между операциями 1 и 2</w:t>
            </w:r>
          </w:p>
        </w:tc>
        <w:tc>
          <w:tcPr>
            <w:tcW w:w="5076" w:type="dxa"/>
            <w:vMerge w:val="restart"/>
            <w:shd w:val="clear" w:color="auto" w:fill="auto"/>
          </w:tcPr>
          <w:p w:rsidR="009F476C" w:rsidRPr="0084490C" w:rsidRDefault="00A51069" w:rsidP="00A51069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439F762" wp14:editId="3ED4281E">
                      <wp:simplePos x="0" y="0"/>
                      <wp:positionH relativeFrom="column">
                        <wp:posOffset>153035</wp:posOffset>
                      </wp:positionH>
                      <wp:positionV relativeFrom="paragraph">
                        <wp:posOffset>1581150</wp:posOffset>
                      </wp:positionV>
                      <wp:extent cx="3002280" cy="635"/>
                      <wp:effectExtent l="0" t="0" r="26670" b="37465"/>
                      <wp:wrapNone/>
                      <wp:docPr id="1" name="Lin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002280" cy="6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40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.05pt,124.5pt" to="248.45pt,1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"/>
                  </w:pict>
                </mc:Fallback>
              </mc:AlternateContent>
            </w:r>
            <w:r w:rsidR="009F476C">
              <w:object w:dxaOrig="4860" w:dyaOrig="2790">
                <v:shape id="_x0000_i1062" type="#_x0000_t75" style="width:243pt;height:139.5pt" o:ole="">
                  <v:imagedata r:id="rId102" o:title=""/>
                </v:shape>
                <o:OLEObject Type="Embed" ProgID="PBrush" ShapeID="_x0000_i1062" DrawAspect="Content" ObjectID="_1560255476" r:id="rId103"/>
              </w:object>
            </w:r>
          </w:p>
        </w:tc>
      </w:tr>
      <w:tr w:rsidR="009F476C" w:rsidRPr="0084490C" w:rsidTr="00A51069">
        <w:trPr>
          <w:jc w:val="center"/>
        </w:trPr>
        <w:tc>
          <w:tcPr>
            <w:tcW w:w="4120" w:type="dxa"/>
            <w:shd w:val="clear" w:color="auto" w:fill="auto"/>
          </w:tcPr>
          <w:p w:rsidR="009F476C" w:rsidRPr="0084490C" w:rsidRDefault="009F476C" w:rsidP="00A51069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84490C">
              <w:rPr>
                <w:sz w:val="24"/>
                <w:szCs w:val="24"/>
              </w:rPr>
              <w:t>2</w:t>
            </w:r>
          </w:p>
        </w:tc>
        <w:tc>
          <w:tcPr>
            <w:tcW w:w="5076" w:type="dxa"/>
            <w:vMerge/>
            <w:shd w:val="clear" w:color="auto" w:fill="auto"/>
          </w:tcPr>
          <w:p w:rsidR="009F476C" w:rsidRPr="0084490C" w:rsidRDefault="009F476C" w:rsidP="00A51069">
            <w:pPr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</w:tr>
    </w:tbl>
    <w:p w:rsidR="009F476C" w:rsidRPr="008077C4" w:rsidRDefault="009F476C" w:rsidP="00AD50AE">
      <w:pPr>
        <w:spacing w:after="0" w:line="240" w:lineRule="auto"/>
        <w:ind w:firstLine="851"/>
        <w:contextualSpacing/>
        <w:rPr>
          <w:sz w:val="24"/>
          <w:szCs w:val="24"/>
        </w:rPr>
      </w:pPr>
    </w:p>
    <w:p w:rsidR="009F476C" w:rsidRPr="00A51069" w:rsidRDefault="009F476C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1069">
        <w:rPr>
          <w:rFonts w:ascii="Times New Roman" w:hAnsi="Times New Roman" w:cs="Times New Roman"/>
          <w:b/>
          <w:i/>
          <w:sz w:val="28"/>
          <w:szCs w:val="28"/>
        </w:rPr>
        <w:t>Задача 2.</w:t>
      </w:r>
      <w:r w:rsidRPr="00A51069">
        <w:rPr>
          <w:rFonts w:ascii="Times New Roman" w:hAnsi="Times New Roman" w:cs="Times New Roman"/>
          <w:sz w:val="28"/>
          <w:szCs w:val="28"/>
        </w:rPr>
        <w:t xml:space="preserve"> На рабочем конвейере собирается коробка передач. С</w:t>
      </w:r>
      <w:r w:rsidRPr="00A51069">
        <w:rPr>
          <w:rFonts w:ascii="Times New Roman" w:hAnsi="Times New Roman" w:cs="Times New Roman"/>
          <w:sz w:val="28"/>
          <w:szCs w:val="28"/>
        </w:rPr>
        <w:t>у</w:t>
      </w:r>
      <w:r w:rsidRPr="00A51069">
        <w:rPr>
          <w:rFonts w:ascii="Times New Roman" w:hAnsi="Times New Roman" w:cs="Times New Roman"/>
          <w:sz w:val="28"/>
          <w:szCs w:val="28"/>
        </w:rPr>
        <w:t xml:space="preserve">точная программа выпуска изделий 150 шт. Режим работы двухсменный, продолжительность смены – 8 ч. Регламентированные перерывы – 30 мин за смену. Шаг конвейера – </w:t>
      </w:r>
      <w:smartTag w:uri="urn:schemas-microsoft-com:office:smarttags" w:element="metricconverter">
        <w:smartTagPr>
          <w:attr w:name="ProductID" w:val="2 м"/>
        </w:smartTagPr>
        <w:r w:rsidRPr="00A51069">
          <w:rPr>
            <w:rFonts w:ascii="Times New Roman" w:hAnsi="Times New Roman" w:cs="Times New Roman"/>
            <w:sz w:val="28"/>
            <w:szCs w:val="28"/>
          </w:rPr>
          <w:t>2 м</w:t>
        </w:r>
      </w:smartTag>
      <w:r w:rsidRPr="00A51069">
        <w:rPr>
          <w:rFonts w:ascii="Times New Roman" w:hAnsi="Times New Roman" w:cs="Times New Roman"/>
          <w:sz w:val="28"/>
          <w:szCs w:val="28"/>
        </w:rPr>
        <w:t>. Нормы времени по операциям представл</w:t>
      </w:r>
      <w:r w:rsidRPr="00A51069">
        <w:rPr>
          <w:rFonts w:ascii="Times New Roman" w:hAnsi="Times New Roman" w:cs="Times New Roman"/>
          <w:sz w:val="28"/>
          <w:szCs w:val="28"/>
        </w:rPr>
        <w:t>е</w:t>
      </w:r>
      <w:r w:rsidRPr="00A51069">
        <w:rPr>
          <w:rFonts w:ascii="Times New Roman" w:hAnsi="Times New Roman" w:cs="Times New Roman"/>
          <w:sz w:val="28"/>
          <w:szCs w:val="28"/>
        </w:rPr>
        <w:t xml:space="preserve">ны в таблице </w:t>
      </w:r>
      <w:r w:rsidR="00A51069">
        <w:rPr>
          <w:rFonts w:ascii="Times New Roman" w:hAnsi="Times New Roman" w:cs="Times New Roman"/>
          <w:sz w:val="28"/>
          <w:szCs w:val="28"/>
        </w:rPr>
        <w:t>7</w:t>
      </w:r>
      <w:r w:rsidRPr="00A51069">
        <w:rPr>
          <w:rFonts w:ascii="Times New Roman" w:hAnsi="Times New Roman" w:cs="Times New Roman"/>
          <w:sz w:val="28"/>
          <w:szCs w:val="28"/>
        </w:rPr>
        <w:t>.</w:t>
      </w:r>
    </w:p>
    <w:p w:rsidR="009F476C" w:rsidRPr="00A51069" w:rsidRDefault="009F476C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F476C" w:rsidRPr="00A51069" w:rsidRDefault="009F476C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51069">
        <w:rPr>
          <w:rFonts w:ascii="Times New Roman" w:hAnsi="Times New Roman" w:cs="Times New Roman"/>
          <w:sz w:val="24"/>
          <w:szCs w:val="24"/>
        </w:rPr>
        <w:t>Таблица 7 – Нормы времени по операциям</w:t>
      </w:r>
    </w:p>
    <w:p w:rsidR="009F476C" w:rsidRPr="00A51069" w:rsidRDefault="009F476C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181" w:type="dxa"/>
        <w:jc w:val="center"/>
        <w:tblInd w:w="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0"/>
        <w:gridCol w:w="763"/>
        <w:gridCol w:w="634"/>
        <w:gridCol w:w="1107"/>
        <w:gridCol w:w="1119"/>
        <w:gridCol w:w="886"/>
        <w:gridCol w:w="852"/>
        <w:gridCol w:w="907"/>
        <w:gridCol w:w="907"/>
        <w:gridCol w:w="516"/>
      </w:tblGrid>
      <w:tr w:rsidR="009F476C" w:rsidRPr="00A51069" w:rsidTr="00A51069">
        <w:trPr>
          <w:jc w:val="center"/>
        </w:trPr>
        <w:tc>
          <w:tcPr>
            <w:tcW w:w="1501" w:type="dxa"/>
          </w:tcPr>
          <w:p w:rsidR="009F476C" w:rsidRPr="00A51069" w:rsidRDefault="009F476C" w:rsidP="00A51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1069">
              <w:rPr>
                <w:rFonts w:ascii="Times New Roman" w:hAnsi="Times New Roman" w:cs="Times New Roman"/>
                <w:sz w:val="20"/>
                <w:szCs w:val="20"/>
              </w:rPr>
              <w:t>Операция</w:t>
            </w:r>
          </w:p>
        </w:tc>
        <w:tc>
          <w:tcPr>
            <w:tcW w:w="771" w:type="dxa"/>
          </w:tcPr>
          <w:p w:rsidR="009F476C" w:rsidRPr="00A51069" w:rsidRDefault="009F476C" w:rsidP="00A510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106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8" w:type="dxa"/>
          </w:tcPr>
          <w:p w:rsidR="009F476C" w:rsidRPr="00A51069" w:rsidRDefault="009F476C" w:rsidP="00A510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106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6" w:type="dxa"/>
          </w:tcPr>
          <w:p w:rsidR="009F476C" w:rsidRPr="00A51069" w:rsidRDefault="009F476C" w:rsidP="00A510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106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8" w:type="dxa"/>
          </w:tcPr>
          <w:p w:rsidR="009F476C" w:rsidRPr="00A51069" w:rsidRDefault="009F476C" w:rsidP="00A510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106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98" w:type="dxa"/>
          </w:tcPr>
          <w:p w:rsidR="009F476C" w:rsidRPr="00A51069" w:rsidRDefault="009F476C" w:rsidP="00A510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106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9" w:type="dxa"/>
          </w:tcPr>
          <w:p w:rsidR="009F476C" w:rsidRPr="00A51069" w:rsidRDefault="009F476C" w:rsidP="00A510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106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20" w:type="dxa"/>
          </w:tcPr>
          <w:p w:rsidR="009F476C" w:rsidRPr="00A51069" w:rsidRDefault="009F476C" w:rsidP="00A510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106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20" w:type="dxa"/>
          </w:tcPr>
          <w:p w:rsidR="009F476C" w:rsidRPr="00A51069" w:rsidRDefault="009F476C" w:rsidP="00A510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106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10" w:type="dxa"/>
          </w:tcPr>
          <w:p w:rsidR="009F476C" w:rsidRPr="00A51069" w:rsidRDefault="009F476C" w:rsidP="00A510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106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9F476C" w:rsidRPr="00A51069" w:rsidTr="00A51069">
        <w:trPr>
          <w:jc w:val="center"/>
        </w:trPr>
        <w:tc>
          <w:tcPr>
            <w:tcW w:w="1501" w:type="dxa"/>
          </w:tcPr>
          <w:p w:rsidR="009F476C" w:rsidRPr="00A51069" w:rsidRDefault="009F476C" w:rsidP="00A51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069">
              <w:rPr>
                <w:rFonts w:ascii="Times New Roman" w:hAnsi="Times New Roman" w:cs="Times New Roman"/>
                <w:sz w:val="24"/>
                <w:szCs w:val="24"/>
              </w:rPr>
              <w:t xml:space="preserve">Норма </w:t>
            </w:r>
          </w:p>
          <w:p w:rsidR="009F476C" w:rsidRPr="00A51069" w:rsidRDefault="009F476C" w:rsidP="00A51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069">
              <w:rPr>
                <w:rFonts w:ascii="Times New Roman" w:hAnsi="Times New Roman" w:cs="Times New Roman"/>
                <w:sz w:val="24"/>
                <w:szCs w:val="24"/>
              </w:rPr>
              <w:t>времени, мин</w:t>
            </w:r>
          </w:p>
        </w:tc>
        <w:tc>
          <w:tcPr>
            <w:tcW w:w="771" w:type="dxa"/>
          </w:tcPr>
          <w:p w:rsidR="009F476C" w:rsidRPr="00A51069" w:rsidRDefault="009F476C" w:rsidP="00A510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069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638" w:type="dxa"/>
          </w:tcPr>
          <w:p w:rsidR="009F476C" w:rsidRPr="00A51069" w:rsidRDefault="009F476C" w:rsidP="00A510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069">
              <w:rPr>
                <w:rFonts w:ascii="Times New Roman" w:hAnsi="Times New Roman" w:cs="Times New Roman"/>
                <w:sz w:val="24"/>
                <w:szCs w:val="24"/>
              </w:rPr>
              <w:t>7,4</w:t>
            </w:r>
          </w:p>
        </w:tc>
        <w:tc>
          <w:tcPr>
            <w:tcW w:w="1126" w:type="dxa"/>
          </w:tcPr>
          <w:p w:rsidR="009F476C" w:rsidRPr="00A51069" w:rsidRDefault="009F476C" w:rsidP="00A510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069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138" w:type="dxa"/>
          </w:tcPr>
          <w:p w:rsidR="009F476C" w:rsidRPr="00A51069" w:rsidRDefault="009F476C" w:rsidP="00A510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069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898" w:type="dxa"/>
          </w:tcPr>
          <w:p w:rsidR="009F476C" w:rsidRPr="00A51069" w:rsidRDefault="009F476C" w:rsidP="00A510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069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859" w:type="dxa"/>
          </w:tcPr>
          <w:p w:rsidR="009F476C" w:rsidRPr="00A51069" w:rsidRDefault="009F476C" w:rsidP="00A510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069">
              <w:rPr>
                <w:rFonts w:ascii="Times New Roman" w:hAnsi="Times New Roman" w:cs="Times New Roman"/>
                <w:sz w:val="24"/>
                <w:szCs w:val="24"/>
              </w:rPr>
              <w:t>7,45</w:t>
            </w:r>
          </w:p>
        </w:tc>
        <w:tc>
          <w:tcPr>
            <w:tcW w:w="920" w:type="dxa"/>
          </w:tcPr>
          <w:p w:rsidR="009F476C" w:rsidRPr="00A51069" w:rsidRDefault="009F476C" w:rsidP="00A510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069">
              <w:rPr>
                <w:rFonts w:ascii="Times New Roman" w:hAnsi="Times New Roman" w:cs="Times New Roman"/>
                <w:sz w:val="24"/>
                <w:szCs w:val="24"/>
              </w:rPr>
              <w:t>5,1</w:t>
            </w:r>
          </w:p>
        </w:tc>
        <w:tc>
          <w:tcPr>
            <w:tcW w:w="920" w:type="dxa"/>
          </w:tcPr>
          <w:p w:rsidR="009F476C" w:rsidRPr="00A51069" w:rsidRDefault="009F476C" w:rsidP="00A510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069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410" w:type="dxa"/>
          </w:tcPr>
          <w:p w:rsidR="009F476C" w:rsidRPr="00A51069" w:rsidRDefault="009F476C" w:rsidP="00A510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069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</w:tr>
    </w:tbl>
    <w:p w:rsidR="009F476C" w:rsidRPr="00A51069" w:rsidRDefault="009F476C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F476C" w:rsidRDefault="009F476C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1069">
        <w:rPr>
          <w:rFonts w:ascii="Times New Roman" w:hAnsi="Times New Roman" w:cs="Times New Roman"/>
          <w:sz w:val="28"/>
          <w:szCs w:val="28"/>
        </w:rPr>
        <w:t>Определить такт линии, число рабочих мест по операциям, длину и скорость конвейера.</w:t>
      </w:r>
    </w:p>
    <w:p w:rsidR="00A51069" w:rsidRPr="00A51069" w:rsidRDefault="00A51069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F476C" w:rsidRPr="00A51069" w:rsidRDefault="009F476C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i/>
          <w:sz w:val="28"/>
          <w:szCs w:val="28"/>
        </w:rPr>
      </w:pPr>
      <w:r w:rsidRPr="00A51069">
        <w:rPr>
          <w:rFonts w:ascii="Times New Roman" w:hAnsi="Times New Roman" w:cs="Times New Roman"/>
          <w:b/>
          <w:i/>
          <w:sz w:val="28"/>
          <w:szCs w:val="28"/>
        </w:rPr>
        <w:t>Методические рекомендации к решению задач</w:t>
      </w:r>
    </w:p>
    <w:p w:rsidR="009F476C" w:rsidRPr="00A51069" w:rsidRDefault="009F476C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i/>
          <w:sz w:val="28"/>
          <w:szCs w:val="28"/>
        </w:rPr>
      </w:pPr>
    </w:p>
    <w:p w:rsidR="009F476C" w:rsidRPr="00A51069" w:rsidRDefault="009F476C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1069">
        <w:rPr>
          <w:rFonts w:ascii="Times New Roman" w:hAnsi="Times New Roman" w:cs="Times New Roman"/>
          <w:bCs/>
          <w:sz w:val="28"/>
          <w:szCs w:val="28"/>
        </w:rPr>
        <w:t>Поточное производство – это такой метод организации произво</w:t>
      </w:r>
      <w:r w:rsidRPr="00A51069">
        <w:rPr>
          <w:rFonts w:ascii="Times New Roman" w:hAnsi="Times New Roman" w:cs="Times New Roman"/>
          <w:bCs/>
          <w:sz w:val="28"/>
          <w:szCs w:val="28"/>
        </w:rPr>
        <w:t>д</w:t>
      </w:r>
      <w:r w:rsidRPr="00A51069">
        <w:rPr>
          <w:rFonts w:ascii="Times New Roman" w:hAnsi="Times New Roman" w:cs="Times New Roman"/>
          <w:bCs/>
          <w:sz w:val="28"/>
          <w:szCs w:val="28"/>
        </w:rPr>
        <w:t xml:space="preserve">ства, который характеризуется расположением средств технологического оснащения в последовательности выполнения операций технологического процесса и определённым интервалом выпуска изделий. </w:t>
      </w:r>
    </w:p>
    <w:p w:rsidR="009F476C" w:rsidRPr="00A51069" w:rsidRDefault="009F476C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1069">
        <w:rPr>
          <w:rFonts w:ascii="Times New Roman" w:hAnsi="Times New Roman" w:cs="Times New Roman"/>
          <w:bCs/>
          <w:sz w:val="28"/>
          <w:szCs w:val="28"/>
        </w:rPr>
        <w:lastRenderedPageBreak/>
        <w:t>Основным звеном поточного производства является поточная линия – совокупность специализированных рабочих мест (оборудования), на к</w:t>
      </w:r>
      <w:r w:rsidRPr="00A51069">
        <w:rPr>
          <w:rFonts w:ascii="Times New Roman" w:hAnsi="Times New Roman" w:cs="Times New Roman"/>
          <w:bCs/>
          <w:sz w:val="28"/>
          <w:szCs w:val="28"/>
        </w:rPr>
        <w:t>о</w:t>
      </w:r>
      <w:r w:rsidRPr="00A51069">
        <w:rPr>
          <w:rFonts w:ascii="Times New Roman" w:hAnsi="Times New Roman" w:cs="Times New Roman"/>
          <w:bCs/>
          <w:sz w:val="28"/>
          <w:szCs w:val="28"/>
        </w:rPr>
        <w:t>торых производственные операции выполняются с характерными призн</w:t>
      </w:r>
      <w:r w:rsidRPr="00A51069">
        <w:rPr>
          <w:rFonts w:ascii="Times New Roman" w:hAnsi="Times New Roman" w:cs="Times New Roman"/>
          <w:bCs/>
          <w:sz w:val="28"/>
          <w:szCs w:val="28"/>
        </w:rPr>
        <w:t>а</w:t>
      </w:r>
      <w:r w:rsidRPr="00A51069">
        <w:rPr>
          <w:rFonts w:ascii="Times New Roman" w:hAnsi="Times New Roman" w:cs="Times New Roman"/>
          <w:bCs/>
          <w:sz w:val="28"/>
          <w:szCs w:val="28"/>
        </w:rPr>
        <w:t>ками поточного производства.</w:t>
      </w:r>
    </w:p>
    <w:p w:rsidR="009F476C" w:rsidRPr="00A51069" w:rsidRDefault="009F476C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1069">
        <w:rPr>
          <w:rFonts w:ascii="Times New Roman" w:hAnsi="Times New Roman" w:cs="Times New Roman"/>
          <w:bCs/>
          <w:sz w:val="28"/>
          <w:szCs w:val="28"/>
        </w:rPr>
        <w:t>Такт потока (выпуска) – интервал времени, через который период</w:t>
      </w:r>
      <w:r w:rsidRPr="00A51069">
        <w:rPr>
          <w:rFonts w:ascii="Times New Roman" w:hAnsi="Times New Roman" w:cs="Times New Roman"/>
          <w:bCs/>
          <w:sz w:val="28"/>
          <w:szCs w:val="28"/>
        </w:rPr>
        <w:t>и</w:t>
      </w:r>
      <w:r w:rsidRPr="00A51069">
        <w:rPr>
          <w:rFonts w:ascii="Times New Roman" w:hAnsi="Times New Roman" w:cs="Times New Roman"/>
          <w:bCs/>
          <w:sz w:val="28"/>
          <w:szCs w:val="28"/>
        </w:rPr>
        <w:t>чески производится выпуск изделий или заготовок определённого наим</w:t>
      </w:r>
      <w:r w:rsidRPr="00A51069">
        <w:rPr>
          <w:rFonts w:ascii="Times New Roman" w:hAnsi="Times New Roman" w:cs="Times New Roman"/>
          <w:bCs/>
          <w:sz w:val="28"/>
          <w:szCs w:val="28"/>
        </w:rPr>
        <w:t>е</w:t>
      </w:r>
      <w:r w:rsidRPr="00A51069">
        <w:rPr>
          <w:rFonts w:ascii="Times New Roman" w:hAnsi="Times New Roman" w:cs="Times New Roman"/>
          <w:bCs/>
          <w:sz w:val="28"/>
          <w:szCs w:val="28"/>
        </w:rPr>
        <w:t xml:space="preserve">нования, типоразмера и исполнения. Определяется такт по формуле </w:t>
      </w:r>
    </w:p>
    <w:p w:rsidR="009F476C" w:rsidRPr="00A51069" w:rsidRDefault="009F476C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F476C" w:rsidRDefault="009F476C" w:rsidP="00AD50AE">
      <w:pPr>
        <w:tabs>
          <w:tab w:val="left" w:pos="3960"/>
        </w:tabs>
        <w:spacing w:after="0" w:line="240" w:lineRule="auto"/>
        <w:ind w:firstLine="851"/>
        <w:jc w:val="center"/>
        <w:rPr>
          <w:bCs/>
          <w:sz w:val="28"/>
          <w:szCs w:val="28"/>
        </w:rPr>
      </w:pPr>
      <w:r w:rsidRPr="002F1776">
        <w:rPr>
          <w:bCs/>
          <w:position w:val="-26"/>
          <w:sz w:val="28"/>
          <w:szCs w:val="28"/>
        </w:rPr>
        <w:object w:dxaOrig="1440" w:dyaOrig="740">
          <v:shape id="_x0000_i1063" type="#_x0000_t75" style="width:1in;height:36.75pt" o:ole="">
            <v:imagedata r:id="rId104" o:title=""/>
          </v:shape>
          <o:OLEObject Type="Embed" ProgID="Equation.3" ShapeID="_x0000_i1063" DrawAspect="Content" ObjectID="_1560255477" r:id="rId105"/>
        </w:object>
      </w:r>
    </w:p>
    <w:p w:rsidR="009F476C" w:rsidRPr="00DD03A4" w:rsidRDefault="009F476C" w:rsidP="00AD50AE">
      <w:pPr>
        <w:spacing w:after="0" w:line="240" w:lineRule="auto"/>
        <w:ind w:firstLine="851"/>
        <w:jc w:val="center"/>
        <w:rPr>
          <w:bCs/>
          <w:sz w:val="24"/>
          <w:szCs w:val="24"/>
        </w:rPr>
      </w:pPr>
    </w:p>
    <w:p w:rsidR="009F476C" w:rsidRPr="00A51069" w:rsidRDefault="009F476C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51069">
        <w:rPr>
          <w:rFonts w:ascii="Times New Roman" w:hAnsi="Times New Roman" w:cs="Times New Roman"/>
          <w:snapToGrid w:val="0"/>
          <w:sz w:val="28"/>
          <w:szCs w:val="28"/>
        </w:rPr>
        <w:t xml:space="preserve">где </w:t>
      </w:r>
      <w:r w:rsidRPr="00A51069">
        <w:rPr>
          <w:rFonts w:ascii="Times New Roman" w:hAnsi="Times New Roman" w:cs="Times New Roman"/>
          <w:position w:val="-16"/>
        </w:rPr>
        <w:object w:dxaOrig="440" w:dyaOrig="420">
          <v:shape id="_x0000_i1064" type="#_x0000_t75" style="width:21.75pt;height:21pt" o:ole="">
            <v:imagedata r:id="rId106" o:title=""/>
          </v:shape>
          <o:OLEObject Type="Embed" ProgID="Equation.3" ShapeID="_x0000_i1064" DrawAspect="Content" ObjectID="_1560255478" r:id="rId107"/>
        </w:object>
      </w:r>
      <w:r w:rsidRPr="00A51069">
        <w:rPr>
          <w:rFonts w:ascii="Times New Roman" w:hAnsi="Times New Roman" w:cs="Times New Roman"/>
          <w:snapToGrid w:val="0"/>
        </w:rPr>
        <w:t xml:space="preserve"> – </w:t>
      </w:r>
      <w:r w:rsidRPr="00A51069">
        <w:rPr>
          <w:rFonts w:ascii="Times New Roman" w:hAnsi="Times New Roman" w:cs="Times New Roman"/>
          <w:snapToGrid w:val="0"/>
          <w:sz w:val="28"/>
          <w:szCs w:val="28"/>
        </w:rPr>
        <w:t xml:space="preserve">действительный фонд времени работы поточной линии (за сутки, смену) с учётом регламентированных перерывов, </w:t>
      </w:r>
      <w:proofErr w:type="gramStart"/>
      <w:r w:rsidRPr="00A51069">
        <w:rPr>
          <w:rFonts w:ascii="Times New Roman" w:hAnsi="Times New Roman" w:cs="Times New Roman"/>
          <w:snapToGrid w:val="0"/>
          <w:sz w:val="28"/>
          <w:szCs w:val="28"/>
        </w:rPr>
        <w:t>ч</w:t>
      </w:r>
      <w:proofErr w:type="gramEnd"/>
      <w:r w:rsidRPr="00A51069"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9F476C" w:rsidRPr="00A51069" w:rsidRDefault="009F476C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1069">
        <w:rPr>
          <w:rFonts w:ascii="Times New Roman" w:hAnsi="Times New Roman" w:cs="Times New Roman"/>
          <w:snapToGrid w:val="0"/>
          <w:sz w:val="28"/>
          <w:szCs w:val="28"/>
        </w:rPr>
        <w:t xml:space="preserve">      </w:t>
      </w:r>
      <w:r w:rsidRPr="00A51069">
        <w:rPr>
          <w:rFonts w:ascii="Times New Roman" w:hAnsi="Times New Roman" w:cs="Times New Roman"/>
          <w:position w:val="-6"/>
        </w:rPr>
        <w:object w:dxaOrig="300" w:dyaOrig="300">
          <v:shape id="_x0000_i1065" type="#_x0000_t75" style="width:15pt;height:15pt" o:ole="">
            <v:imagedata r:id="rId108" o:title=""/>
          </v:shape>
          <o:OLEObject Type="Embed" ProgID="Equation.3" ShapeID="_x0000_i1065" DrawAspect="Content" ObjectID="_1560255479" r:id="rId109"/>
        </w:object>
      </w:r>
      <w:r w:rsidRPr="00A51069">
        <w:rPr>
          <w:rFonts w:ascii="Times New Roman" w:hAnsi="Times New Roman" w:cs="Times New Roman"/>
          <w:snapToGrid w:val="0"/>
        </w:rPr>
        <w:t xml:space="preserve"> – </w:t>
      </w:r>
      <w:r w:rsidRPr="00A51069">
        <w:rPr>
          <w:rFonts w:ascii="Times New Roman" w:hAnsi="Times New Roman" w:cs="Times New Roman"/>
          <w:snapToGrid w:val="0"/>
          <w:sz w:val="28"/>
          <w:szCs w:val="28"/>
        </w:rPr>
        <w:t>программа запуска (выпуска) изделий в натуральном выр</w:t>
      </w:r>
      <w:r w:rsidRPr="00A51069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A51069">
        <w:rPr>
          <w:rFonts w:ascii="Times New Roman" w:hAnsi="Times New Roman" w:cs="Times New Roman"/>
          <w:snapToGrid w:val="0"/>
          <w:sz w:val="28"/>
          <w:szCs w:val="28"/>
        </w:rPr>
        <w:t>жении за этот же период времени, шт.</w:t>
      </w:r>
    </w:p>
    <w:p w:rsidR="009F476C" w:rsidRPr="00A51069" w:rsidRDefault="009F476C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pacing w:val="-6"/>
          <w:sz w:val="28"/>
          <w:szCs w:val="28"/>
        </w:rPr>
      </w:pPr>
      <w:r w:rsidRPr="00A51069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Число рабочих мест на </w:t>
      </w:r>
      <w:proofErr w:type="spellStart"/>
      <w:r w:rsidRPr="00A51069">
        <w:rPr>
          <w:rFonts w:ascii="Times New Roman" w:hAnsi="Times New Roman" w:cs="Times New Roman"/>
          <w:bCs/>
          <w:i/>
          <w:spacing w:val="-6"/>
          <w:sz w:val="28"/>
          <w:szCs w:val="28"/>
          <w:lang w:val="en-US"/>
        </w:rPr>
        <w:t>i</w:t>
      </w:r>
      <w:proofErr w:type="spellEnd"/>
      <w:r w:rsidRPr="00A51069">
        <w:rPr>
          <w:rFonts w:ascii="Times New Roman" w:hAnsi="Times New Roman" w:cs="Times New Roman"/>
          <w:bCs/>
          <w:spacing w:val="-6"/>
          <w:sz w:val="28"/>
          <w:szCs w:val="28"/>
        </w:rPr>
        <w:t>-</w:t>
      </w:r>
      <w:r w:rsidRPr="00A51069">
        <w:rPr>
          <w:rFonts w:ascii="Times New Roman" w:hAnsi="Times New Roman" w:cs="Times New Roman"/>
          <w:snapToGrid w:val="0"/>
          <w:spacing w:val="-6"/>
          <w:sz w:val="28"/>
          <w:szCs w:val="28"/>
        </w:rPr>
        <w:t>й операции поточной линии определяется по формуле</w:t>
      </w:r>
    </w:p>
    <w:p w:rsidR="009F476C" w:rsidRPr="002F1776" w:rsidRDefault="009F476C" w:rsidP="00AD50AE">
      <w:pPr>
        <w:spacing w:after="0" w:line="240" w:lineRule="auto"/>
        <w:ind w:firstLine="851"/>
        <w:jc w:val="both"/>
        <w:rPr>
          <w:snapToGrid w:val="0"/>
          <w:spacing w:val="-6"/>
          <w:sz w:val="24"/>
          <w:szCs w:val="24"/>
        </w:rPr>
      </w:pPr>
    </w:p>
    <w:p w:rsidR="009F476C" w:rsidRDefault="009F476C" w:rsidP="00AD50AE">
      <w:pPr>
        <w:tabs>
          <w:tab w:val="left" w:pos="3960"/>
        </w:tabs>
        <w:spacing w:after="0" w:line="240" w:lineRule="auto"/>
        <w:ind w:firstLine="851"/>
        <w:jc w:val="center"/>
        <w:rPr>
          <w:bCs/>
          <w:sz w:val="28"/>
          <w:szCs w:val="28"/>
        </w:rPr>
      </w:pPr>
      <w:r w:rsidRPr="002F1776">
        <w:rPr>
          <w:bCs/>
          <w:position w:val="-26"/>
          <w:sz w:val="28"/>
          <w:szCs w:val="28"/>
        </w:rPr>
        <w:object w:dxaOrig="1020" w:dyaOrig="700">
          <v:shape id="_x0000_i1066" type="#_x0000_t75" style="width:51pt;height:35.25pt" o:ole="">
            <v:imagedata r:id="rId110" o:title=""/>
          </v:shape>
          <o:OLEObject Type="Embed" ProgID="Equation.3" ShapeID="_x0000_i1066" DrawAspect="Content" ObjectID="_1560255480" r:id="rId111"/>
        </w:object>
      </w:r>
    </w:p>
    <w:p w:rsidR="009F476C" w:rsidRPr="002F1776" w:rsidRDefault="009F476C" w:rsidP="00AD50AE">
      <w:pPr>
        <w:tabs>
          <w:tab w:val="left" w:pos="3960"/>
        </w:tabs>
        <w:spacing w:after="0" w:line="240" w:lineRule="auto"/>
        <w:ind w:firstLine="851"/>
        <w:jc w:val="right"/>
        <w:rPr>
          <w:snapToGrid w:val="0"/>
          <w:sz w:val="24"/>
          <w:szCs w:val="24"/>
        </w:rPr>
      </w:pPr>
    </w:p>
    <w:p w:rsidR="009F476C" w:rsidRPr="00A51069" w:rsidRDefault="009F476C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pacing w:val="-6"/>
          <w:sz w:val="28"/>
          <w:szCs w:val="28"/>
        </w:rPr>
      </w:pPr>
      <w:r w:rsidRPr="00A51069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где </w:t>
      </w:r>
      <w:r w:rsidRPr="00A51069">
        <w:rPr>
          <w:rFonts w:ascii="Times New Roman" w:hAnsi="Times New Roman" w:cs="Times New Roman"/>
          <w:bCs/>
          <w:spacing w:val="-6"/>
          <w:sz w:val="28"/>
          <w:szCs w:val="28"/>
        </w:rPr>
        <w:object w:dxaOrig="200" w:dyaOrig="380">
          <v:shape id="_x0000_i1067" type="#_x0000_t75" style="width:10.5pt;height:19.5pt" o:ole="">
            <v:imagedata r:id="rId112" o:title=""/>
          </v:shape>
          <o:OLEObject Type="Embed" ProgID="Equation.3" ShapeID="_x0000_i1067" DrawAspect="Content" ObjectID="_1560255481" r:id="rId113"/>
        </w:object>
      </w:r>
      <w:r w:rsidRPr="00A51069">
        <w:rPr>
          <w:rFonts w:ascii="Times New Roman" w:hAnsi="Times New Roman" w:cs="Times New Roman"/>
          <w:bCs/>
          <w:spacing w:val="-6"/>
          <w:sz w:val="28"/>
          <w:szCs w:val="28"/>
        </w:rPr>
        <w:sym w:font="Symbol" w:char="F02D"/>
      </w:r>
      <w:r w:rsidRPr="00A51069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 штучное время на выполнение i-й операции, мин.</w:t>
      </w:r>
    </w:p>
    <w:p w:rsidR="009F476C" w:rsidRPr="00A51069" w:rsidRDefault="009F476C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pacing w:val="-6"/>
          <w:sz w:val="28"/>
          <w:szCs w:val="28"/>
        </w:rPr>
      </w:pPr>
      <w:r w:rsidRPr="00A51069">
        <w:rPr>
          <w:rFonts w:ascii="Times New Roman" w:hAnsi="Times New Roman" w:cs="Times New Roman"/>
          <w:bCs/>
          <w:spacing w:val="-6"/>
          <w:sz w:val="28"/>
          <w:szCs w:val="28"/>
        </w:rPr>
        <w:t>Коэффициент загрузки рабочих мест (оборудования) на каждой опер</w:t>
      </w:r>
      <w:r w:rsidRPr="00A51069">
        <w:rPr>
          <w:rFonts w:ascii="Times New Roman" w:hAnsi="Times New Roman" w:cs="Times New Roman"/>
          <w:bCs/>
          <w:spacing w:val="-6"/>
          <w:sz w:val="28"/>
          <w:szCs w:val="28"/>
        </w:rPr>
        <w:t>а</w:t>
      </w:r>
      <w:r w:rsidRPr="00A51069">
        <w:rPr>
          <w:rFonts w:ascii="Times New Roman" w:hAnsi="Times New Roman" w:cs="Times New Roman"/>
          <w:bCs/>
          <w:spacing w:val="-6"/>
          <w:sz w:val="28"/>
          <w:szCs w:val="28"/>
        </w:rPr>
        <w:t>ции определяется по формуле</w:t>
      </w:r>
    </w:p>
    <w:p w:rsidR="009F476C" w:rsidRPr="00362B58" w:rsidRDefault="009F476C" w:rsidP="00AD50AE">
      <w:pPr>
        <w:spacing w:after="0" w:line="240" w:lineRule="auto"/>
        <w:ind w:firstLine="851"/>
        <w:jc w:val="both"/>
        <w:rPr>
          <w:snapToGrid w:val="0"/>
          <w:sz w:val="24"/>
          <w:szCs w:val="24"/>
        </w:rPr>
      </w:pPr>
    </w:p>
    <w:p w:rsidR="009F476C" w:rsidRDefault="009F476C" w:rsidP="00AD50AE">
      <w:pPr>
        <w:tabs>
          <w:tab w:val="left" w:pos="3960"/>
        </w:tabs>
        <w:spacing w:after="0" w:line="240" w:lineRule="auto"/>
        <w:ind w:firstLine="851"/>
        <w:jc w:val="center"/>
        <w:rPr>
          <w:snapToGrid w:val="0"/>
          <w:sz w:val="28"/>
          <w:szCs w:val="28"/>
        </w:rPr>
      </w:pPr>
      <w:r w:rsidRPr="002F1776">
        <w:rPr>
          <w:bCs/>
          <w:position w:val="-38"/>
          <w:sz w:val="28"/>
          <w:szCs w:val="28"/>
        </w:rPr>
        <w:object w:dxaOrig="1180" w:dyaOrig="859">
          <v:shape id="_x0000_i1068" type="#_x0000_t75" style="width:58.5pt;height:42.75pt" o:ole="">
            <v:imagedata r:id="rId114" o:title=""/>
          </v:shape>
          <o:OLEObject Type="Embed" ProgID="Equation.3" ShapeID="_x0000_i1068" DrawAspect="Content" ObjectID="_1560255482" r:id="rId115"/>
        </w:object>
      </w:r>
    </w:p>
    <w:p w:rsidR="009F476C" w:rsidRPr="00DD03A4" w:rsidRDefault="009F476C" w:rsidP="00AD50AE">
      <w:pPr>
        <w:spacing w:after="0" w:line="240" w:lineRule="auto"/>
        <w:ind w:firstLine="851"/>
        <w:jc w:val="both"/>
        <w:rPr>
          <w:snapToGrid w:val="0"/>
          <w:sz w:val="24"/>
          <w:szCs w:val="24"/>
        </w:rPr>
      </w:pPr>
    </w:p>
    <w:p w:rsidR="009F476C" w:rsidRPr="00A51069" w:rsidRDefault="009F476C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pacing w:val="-6"/>
          <w:sz w:val="28"/>
          <w:szCs w:val="28"/>
        </w:rPr>
      </w:pPr>
      <w:r w:rsidRPr="00A51069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где </w:t>
      </w:r>
      <w:r w:rsidRPr="00A51069">
        <w:rPr>
          <w:rFonts w:ascii="Times New Roman" w:hAnsi="Times New Roman" w:cs="Times New Roman"/>
          <w:bCs/>
          <w:spacing w:val="-6"/>
          <w:sz w:val="28"/>
          <w:szCs w:val="28"/>
        </w:rPr>
        <w:object w:dxaOrig="340" w:dyaOrig="420">
          <v:shape id="_x0000_i1069" type="#_x0000_t75" style="width:16.5pt;height:21pt" o:ole="">
            <v:imagedata r:id="rId116" o:title=""/>
          </v:shape>
          <o:OLEObject Type="Embed" ProgID="Equation.3" ShapeID="_x0000_i1069" DrawAspect="Content" ObjectID="_1560255483" r:id="rId117"/>
        </w:object>
      </w:r>
      <w:r w:rsidRPr="00A51069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 </w:t>
      </w:r>
      <w:r w:rsidRPr="00A51069">
        <w:rPr>
          <w:rFonts w:ascii="Times New Roman" w:hAnsi="Times New Roman" w:cs="Times New Roman"/>
          <w:bCs/>
          <w:spacing w:val="-6"/>
          <w:sz w:val="28"/>
          <w:szCs w:val="28"/>
        </w:rPr>
        <w:sym w:font="Symbol" w:char="F02D"/>
      </w:r>
      <w:r w:rsidRPr="00A51069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 </w:t>
      </w:r>
      <w:proofErr w:type="gramStart"/>
      <w:r w:rsidRPr="00A51069">
        <w:rPr>
          <w:rFonts w:ascii="Times New Roman" w:hAnsi="Times New Roman" w:cs="Times New Roman"/>
          <w:bCs/>
          <w:spacing w:val="-6"/>
          <w:sz w:val="28"/>
          <w:szCs w:val="28"/>
        </w:rPr>
        <w:t>принятое</w:t>
      </w:r>
      <w:proofErr w:type="gramEnd"/>
      <w:r w:rsidRPr="00A51069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 число рабочих мест на i-й операции.</w:t>
      </w:r>
    </w:p>
    <w:p w:rsidR="009F476C" w:rsidRPr="00A51069" w:rsidRDefault="009F476C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pacing w:val="-6"/>
          <w:sz w:val="28"/>
          <w:szCs w:val="28"/>
        </w:rPr>
      </w:pPr>
      <w:r w:rsidRPr="00A51069">
        <w:rPr>
          <w:rFonts w:ascii="Times New Roman" w:hAnsi="Times New Roman" w:cs="Times New Roman"/>
          <w:bCs/>
          <w:spacing w:val="-6"/>
          <w:sz w:val="28"/>
          <w:szCs w:val="28"/>
        </w:rPr>
        <w:t>Средний коэффициент загрузки рабочих мест на поточной линии, определяется по формуле</w:t>
      </w:r>
    </w:p>
    <w:p w:rsidR="009F476C" w:rsidRPr="00362B58" w:rsidRDefault="009F476C" w:rsidP="00AD50AE">
      <w:pPr>
        <w:spacing w:after="0" w:line="240" w:lineRule="auto"/>
        <w:ind w:firstLine="851"/>
        <w:jc w:val="both"/>
        <w:rPr>
          <w:snapToGrid w:val="0"/>
          <w:sz w:val="24"/>
          <w:szCs w:val="24"/>
        </w:rPr>
      </w:pPr>
    </w:p>
    <w:p w:rsidR="009F476C" w:rsidRDefault="009F476C" w:rsidP="00AD50AE">
      <w:pPr>
        <w:tabs>
          <w:tab w:val="left" w:pos="3960"/>
        </w:tabs>
        <w:spacing w:after="0" w:line="240" w:lineRule="auto"/>
        <w:ind w:firstLine="851"/>
        <w:jc w:val="center"/>
        <w:rPr>
          <w:snapToGrid w:val="0"/>
        </w:rPr>
      </w:pPr>
      <w:r w:rsidRPr="00362B58">
        <w:rPr>
          <w:bCs/>
          <w:position w:val="-58"/>
          <w:sz w:val="28"/>
          <w:szCs w:val="28"/>
        </w:rPr>
        <w:object w:dxaOrig="1460" w:dyaOrig="1300">
          <v:shape id="_x0000_i1070" type="#_x0000_t75" style="width:72.75pt;height:65.25pt" o:ole="">
            <v:imagedata r:id="rId118" o:title=""/>
          </v:shape>
          <o:OLEObject Type="Embed" ProgID="Equation.3" ShapeID="_x0000_i1070" DrawAspect="Content" ObjectID="_1560255484" r:id="rId119"/>
        </w:object>
      </w:r>
    </w:p>
    <w:p w:rsidR="009F476C" w:rsidRPr="00362B58" w:rsidRDefault="009F476C" w:rsidP="00AD50AE">
      <w:pPr>
        <w:spacing w:after="0" w:line="240" w:lineRule="auto"/>
        <w:ind w:firstLine="851"/>
        <w:jc w:val="right"/>
        <w:rPr>
          <w:snapToGrid w:val="0"/>
          <w:sz w:val="24"/>
          <w:szCs w:val="24"/>
        </w:rPr>
      </w:pPr>
    </w:p>
    <w:p w:rsidR="009F476C" w:rsidRPr="00A51069" w:rsidRDefault="009F476C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51069">
        <w:rPr>
          <w:rFonts w:ascii="Times New Roman" w:hAnsi="Times New Roman" w:cs="Times New Roman"/>
          <w:snapToGrid w:val="0"/>
          <w:sz w:val="28"/>
          <w:szCs w:val="28"/>
        </w:rPr>
        <w:t>Рабочая длина поточной лини (рабочей части конвейера) определ</w:t>
      </w:r>
      <w:r w:rsidRPr="00A51069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Pr="00A51069">
        <w:rPr>
          <w:rFonts w:ascii="Times New Roman" w:hAnsi="Times New Roman" w:cs="Times New Roman"/>
          <w:snapToGrid w:val="0"/>
          <w:sz w:val="28"/>
          <w:szCs w:val="28"/>
        </w:rPr>
        <w:t>ется по формуле</w:t>
      </w:r>
    </w:p>
    <w:p w:rsidR="009F476C" w:rsidRPr="00362B58" w:rsidRDefault="009F476C" w:rsidP="00AD50AE">
      <w:pPr>
        <w:spacing w:after="0" w:line="240" w:lineRule="auto"/>
        <w:ind w:firstLine="851"/>
        <w:jc w:val="both"/>
        <w:rPr>
          <w:snapToGrid w:val="0"/>
          <w:sz w:val="24"/>
          <w:szCs w:val="24"/>
        </w:rPr>
      </w:pPr>
    </w:p>
    <w:p w:rsidR="009F476C" w:rsidRDefault="009F476C" w:rsidP="00AD50AE">
      <w:pPr>
        <w:tabs>
          <w:tab w:val="left" w:pos="3960"/>
        </w:tabs>
        <w:spacing w:after="0" w:line="240" w:lineRule="auto"/>
        <w:ind w:firstLine="851"/>
        <w:jc w:val="center"/>
        <w:rPr>
          <w:bCs/>
          <w:sz w:val="28"/>
          <w:szCs w:val="28"/>
        </w:rPr>
      </w:pPr>
      <w:r w:rsidRPr="00362B58">
        <w:rPr>
          <w:bCs/>
          <w:position w:val="-26"/>
          <w:sz w:val="28"/>
          <w:szCs w:val="28"/>
        </w:rPr>
        <w:object w:dxaOrig="1400" w:dyaOrig="660">
          <v:shape id="_x0000_i1071" type="#_x0000_t75" style="width:70.5pt;height:33pt" o:ole="">
            <v:imagedata r:id="rId120" o:title=""/>
          </v:shape>
          <o:OLEObject Type="Embed" ProgID="Equation.3" ShapeID="_x0000_i1071" DrawAspect="Content" ObjectID="_1560255485" r:id="rId121"/>
        </w:object>
      </w:r>
    </w:p>
    <w:p w:rsidR="009F476C" w:rsidRPr="00362B58" w:rsidRDefault="009F476C" w:rsidP="00AD50AE">
      <w:pPr>
        <w:tabs>
          <w:tab w:val="left" w:pos="3960"/>
        </w:tabs>
        <w:spacing w:after="0" w:line="240" w:lineRule="auto"/>
        <w:ind w:firstLine="851"/>
        <w:jc w:val="right"/>
        <w:rPr>
          <w:snapToGrid w:val="0"/>
          <w:sz w:val="24"/>
          <w:szCs w:val="24"/>
        </w:rPr>
      </w:pPr>
    </w:p>
    <w:p w:rsidR="009F476C" w:rsidRPr="00A51069" w:rsidRDefault="009F476C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51069">
        <w:rPr>
          <w:rFonts w:ascii="Times New Roman" w:hAnsi="Times New Roman" w:cs="Times New Roman"/>
          <w:snapToGrid w:val="0"/>
          <w:sz w:val="28"/>
          <w:szCs w:val="28"/>
        </w:rPr>
        <w:t xml:space="preserve">где </w:t>
      </w:r>
      <w:r w:rsidRPr="00A51069">
        <w:rPr>
          <w:rFonts w:ascii="Times New Roman" w:hAnsi="Times New Roman" w:cs="Times New Roman"/>
          <w:position w:val="-6"/>
        </w:rPr>
        <w:object w:dxaOrig="160" w:dyaOrig="300">
          <v:shape id="_x0000_i1072" type="#_x0000_t75" style="width:8.25pt;height:15pt" o:ole="">
            <v:imagedata r:id="rId122" o:title=""/>
          </v:shape>
          <o:OLEObject Type="Embed" ProgID="Equation.3" ShapeID="_x0000_i1072" DrawAspect="Content" ObjectID="_1560255486" r:id="rId123"/>
        </w:object>
      </w:r>
      <w:r w:rsidRPr="00A51069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A51069">
        <w:rPr>
          <w:rFonts w:ascii="Times New Roman" w:hAnsi="Times New Roman" w:cs="Times New Roman"/>
          <w:snapToGrid w:val="0"/>
          <w:sz w:val="28"/>
          <w:szCs w:val="28"/>
        </w:rPr>
        <w:sym w:font="Symbol" w:char="F02D"/>
      </w:r>
      <w:r w:rsidRPr="00A51069">
        <w:rPr>
          <w:rFonts w:ascii="Times New Roman" w:hAnsi="Times New Roman" w:cs="Times New Roman"/>
          <w:snapToGrid w:val="0"/>
          <w:sz w:val="28"/>
          <w:szCs w:val="28"/>
        </w:rPr>
        <w:t xml:space="preserve"> шаг конвейера (расстояния между рабочими местами), </w:t>
      </w:r>
      <w:proofErr w:type="gramStart"/>
      <w:r w:rsidRPr="00A51069">
        <w:rPr>
          <w:rFonts w:ascii="Times New Roman" w:hAnsi="Times New Roman" w:cs="Times New Roman"/>
          <w:snapToGrid w:val="0"/>
          <w:sz w:val="28"/>
          <w:szCs w:val="28"/>
        </w:rPr>
        <w:t>м</w:t>
      </w:r>
      <w:proofErr w:type="gramEnd"/>
      <w:r w:rsidRPr="00A51069"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9F476C" w:rsidRPr="00A51069" w:rsidRDefault="009F476C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51069">
        <w:rPr>
          <w:rFonts w:ascii="Times New Roman" w:hAnsi="Times New Roman" w:cs="Times New Roman"/>
          <w:snapToGrid w:val="0"/>
          <w:sz w:val="28"/>
          <w:szCs w:val="28"/>
        </w:rPr>
        <w:t xml:space="preserve">     </w:t>
      </w:r>
      <w:r w:rsidRPr="00A51069">
        <w:rPr>
          <w:rFonts w:ascii="Times New Roman" w:hAnsi="Times New Roman" w:cs="Times New Roman"/>
          <w:position w:val="-26"/>
        </w:rPr>
        <w:object w:dxaOrig="600" w:dyaOrig="660">
          <v:shape id="_x0000_i1073" type="#_x0000_t75" style="width:30pt;height:33pt" o:ole="">
            <v:imagedata r:id="rId124" o:title=""/>
          </v:shape>
          <o:OLEObject Type="Embed" ProgID="Equation.3" ShapeID="_x0000_i1073" DrawAspect="Content" ObjectID="_1560255487" r:id="rId125"/>
        </w:object>
      </w:r>
      <w:r w:rsidRPr="00A51069">
        <w:rPr>
          <w:rFonts w:ascii="Times New Roman" w:hAnsi="Times New Roman" w:cs="Times New Roman"/>
          <w:snapToGrid w:val="0"/>
          <w:sz w:val="28"/>
          <w:szCs w:val="28"/>
        </w:rPr>
        <w:sym w:font="Symbol" w:char="F02D"/>
      </w:r>
      <w:r w:rsidRPr="00A51069">
        <w:rPr>
          <w:rFonts w:ascii="Times New Roman" w:hAnsi="Times New Roman" w:cs="Times New Roman"/>
          <w:snapToGrid w:val="0"/>
          <w:sz w:val="28"/>
          <w:szCs w:val="28"/>
        </w:rPr>
        <w:t xml:space="preserve"> общее количество рабочих мест, расположенных по одной стороне линии.</w:t>
      </w:r>
    </w:p>
    <w:p w:rsidR="009F476C" w:rsidRPr="00A51069" w:rsidRDefault="009F476C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pacing w:val="-6"/>
          <w:sz w:val="28"/>
          <w:szCs w:val="28"/>
        </w:rPr>
      </w:pPr>
      <w:r w:rsidRPr="00A51069">
        <w:rPr>
          <w:rFonts w:ascii="Times New Roman" w:hAnsi="Times New Roman" w:cs="Times New Roman"/>
          <w:snapToGrid w:val="0"/>
          <w:spacing w:val="-6"/>
          <w:sz w:val="28"/>
          <w:szCs w:val="28"/>
        </w:rPr>
        <w:t>Скорость движения конвейера поточной линии зависит от шага и такта линии:</w:t>
      </w:r>
    </w:p>
    <w:p w:rsidR="009F476C" w:rsidRPr="008077C4" w:rsidRDefault="009F476C" w:rsidP="00AD50AE">
      <w:pPr>
        <w:tabs>
          <w:tab w:val="left" w:pos="3960"/>
        </w:tabs>
        <w:spacing w:after="0" w:line="240" w:lineRule="auto"/>
        <w:ind w:firstLine="851"/>
        <w:jc w:val="center"/>
        <w:rPr>
          <w:snapToGrid w:val="0"/>
          <w:sz w:val="24"/>
          <w:szCs w:val="24"/>
        </w:rPr>
      </w:pPr>
      <w:r w:rsidRPr="00D6167C">
        <w:rPr>
          <w:bCs/>
          <w:position w:val="-26"/>
          <w:sz w:val="28"/>
          <w:szCs w:val="28"/>
        </w:rPr>
        <w:object w:dxaOrig="800" w:dyaOrig="700">
          <v:shape id="_x0000_i1074" type="#_x0000_t75" style="width:40.5pt;height:35.25pt" o:ole="">
            <v:imagedata r:id="rId126" o:title=""/>
          </v:shape>
          <o:OLEObject Type="Embed" ProgID="Equation.3" ShapeID="_x0000_i1074" DrawAspect="Content" ObjectID="_1560255488" r:id="rId127"/>
        </w:object>
      </w:r>
    </w:p>
    <w:p w:rsidR="009F476C" w:rsidRPr="00D6167C" w:rsidRDefault="009F476C" w:rsidP="00AD50AE">
      <w:pPr>
        <w:spacing w:after="0" w:line="240" w:lineRule="auto"/>
        <w:ind w:firstLine="851"/>
        <w:jc w:val="both"/>
        <w:rPr>
          <w:snapToGrid w:val="0"/>
          <w:sz w:val="24"/>
          <w:szCs w:val="24"/>
        </w:rPr>
      </w:pPr>
    </w:p>
    <w:p w:rsidR="009F476C" w:rsidRPr="00A51069" w:rsidRDefault="009F476C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51069">
        <w:rPr>
          <w:rFonts w:ascii="Times New Roman" w:hAnsi="Times New Roman" w:cs="Times New Roman"/>
          <w:snapToGrid w:val="0"/>
          <w:sz w:val="28"/>
          <w:szCs w:val="28"/>
        </w:rPr>
        <w:t>В поточном производстве различают: технологический, транспор</w:t>
      </w:r>
      <w:r w:rsidRPr="00A51069">
        <w:rPr>
          <w:rFonts w:ascii="Times New Roman" w:hAnsi="Times New Roman" w:cs="Times New Roman"/>
          <w:snapToGrid w:val="0"/>
          <w:sz w:val="28"/>
          <w:szCs w:val="28"/>
        </w:rPr>
        <w:t>т</w:t>
      </w:r>
      <w:r w:rsidRPr="00A51069">
        <w:rPr>
          <w:rFonts w:ascii="Times New Roman" w:hAnsi="Times New Roman" w:cs="Times New Roman"/>
          <w:snapToGrid w:val="0"/>
          <w:sz w:val="28"/>
          <w:szCs w:val="28"/>
        </w:rPr>
        <w:t>ный, страховой и оборотный заделы.</w:t>
      </w:r>
    </w:p>
    <w:p w:rsidR="009F476C" w:rsidRPr="00A51069" w:rsidRDefault="009F476C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51069">
        <w:rPr>
          <w:rFonts w:ascii="Times New Roman" w:hAnsi="Times New Roman" w:cs="Times New Roman"/>
          <w:snapToGrid w:val="0"/>
          <w:sz w:val="28"/>
          <w:szCs w:val="28"/>
        </w:rPr>
        <w:t>Межоперационная величина оборотного задела определяется как разность количества предметов труда по операциям за определённый п</w:t>
      </w:r>
      <w:r w:rsidRPr="00A51069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A51069">
        <w:rPr>
          <w:rFonts w:ascii="Times New Roman" w:hAnsi="Times New Roman" w:cs="Times New Roman"/>
          <w:snapToGrid w:val="0"/>
          <w:sz w:val="28"/>
          <w:szCs w:val="28"/>
        </w:rPr>
        <w:t>риод времени, а максимальное значение рассчитывается по формуле</w:t>
      </w:r>
    </w:p>
    <w:p w:rsidR="009F476C" w:rsidRPr="00D6167C" w:rsidRDefault="009F476C" w:rsidP="00AD50AE">
      <w:pPr>
        <w:spacing w:after="0" w:line="240" w:lineRule="auto"/>
        <w:ind w:firstLine="851"/>
        <w:jc w:val="both"/>
        <w:rPr>
          <w:snapToGrid w:val="0"/>
          <w:sz w:val="24"/>
          <w:szCs w:val="24"/>
        </w:rPr>
      </w:pPr>
    </w:p>
    <w:p w:rsidR="009F476C" w:rsidRDefault="009F476C" w:rsidP="00AD50AE">
      <w:pPr>
        <w:tabs>
          <w:tab w:val="left" w:pos="3960"/>
        </w:tabs>
        <w:spacing w:after="0" w:line="240" w:lineRule="auto"/>
        <w:ind w:firstLine="851"/>
        <w:jc w:val="center"/>
        <w:rPr>
          <w:snapToGrid w:val="0"/>
          <w:sz w:val="28"/>
          <w:szCs w:val="28"/>
        </w:rPr>
      </w:pPr>
      <w:r w:rsidRPr="00D6167C">
        <w:rPr>
          <w:bCs/>
          <w:position w:val="-34"/>
          <w:sz w:val="28"/>
          <w:szCs w:val="28"/>
        </w:rPr>
        <w:object w:dxaOrig="2580" w:dyaOrig="780">
          <v:shape id="_x0000_i1075" type="#_x0000_t75" style="width:129pt;height:39pt" o:ole="">
            <v:imagedata r:id="rId128" o:title=""/>
          </v:shape>
          <o:OLEObject Type="Embed" ProgID="Equation.3" ShapeID="_x0000_i1075" DrawAspect="Content" ObjectID="_1560255489" r:id="rId129"/>
        </w:object>
      </w:r>
    </w:p>
    <w:p w:rsidR="009F476C" w:rsidRPr="00D6167C" w:rsidRDefault="009F476C" w:rsidP="00AD50AE">
      <w:pPr>
        <w:spacing w:after="0" w:line="240" w:lineRule="auto"/>
        <w:ind w:firstLine="851"/>
        <w:jc w:val="both"/>
        <w:rPr>
          <w:snapToGrid w:val="0"/>
          <w:sz w:val="24"/>
          <w:szCs w:val="24"/>
        </w:rPr>
      </w:pPr>
    </w:p>
    <w:p w:rsidR="009F476C" w:rsidRPr="00A51069" w:rsidRDefault="009F476C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51069">
        <w:rPr>
          <w:rFonts w:ascii="Times New Roman" w:hAnsi="Times New Roman" w:cs="Times New Roman"/>
          <w:snapToGrid w:val="0"/>
          <w:sz w:val="28"/>
          <w:szCs w:val="28"/>
        </w:rPr>
        <w:t xml:space="preserve">где </w:t>
      </w:r>
      <w:r w:rsidRPr="00A51069">
        <w:rPr>
          <w:rFonts w:ascii="Times New Roman" w:hAnsi="Times New Roman" w:cs="Times New Roman"/>
          <w:snapToGrid w:val="0"/>
          <w:sz w:val="28"/>
          <w:szCs w:val="28"/>
        </w:rPr>
        <w:object w:dxaOrig="240" w:dyaOrig="279">
          <v:shape id="_x0000_i1076" type="#_x0000_t75" style="width:12pt;height:14.25pt" o:ole="" fillcolor="window">
            <v:imagedata r:id="rId130" o:title=""/>
          </v:shape>
          <o:OLEObject Type="Embed" ProgID="Equation.3" ShapeID="_x0000_i1076" DrawAspect="Content" ObjectID="_1560255490" r:id="rId131"/>
        </w:object>
      </w:r>
      <w:r w:rsidRPr="00A51069">
        <w:rPr>
          <w:rFonts w:ascii="Times New Roman" w:hAnsi="Times New Roman" w:cs="Times New Roman"/>
          <w:snapToGrid w:val="0"/>
          <w:sz w:val="28"/>
          <w:szCs w:val="28"/>
        </w:rPr>
        <w:sym w:font="Symbol" w:char="F02D"/>
      </w:r>
      <w:r w:rsidRPr="00A51069">
        <w:rPr>
          <w:rFonts w:ascii="Times New Roman" w:hAnsi="Times New Roman" w:cs="Times New Roman"/>
          <w:snapToGrid w:val="0"/>
          <w:sz w:val="28"/>
          <w:szCs w:val="28"/>
        </w:rPr>
        <w:t xml:space="preserve"> период работы на смежных операциях при неизменном к</w:t>
      </w:r>
      <w:r w:rsidRPr="00A51069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A51069">
        <w:rPr>
          <w:rFonts w:ascii="Times New Roman" w:hAnsi="Times New Roman" w:cs="Times New Roman"/>
          <w:snapToGrid w:val="0"/>
          <w:sz w:val="28"/>
          <w:szCs w:val="28"/>
        </w:rPr>
        <w:t>личестве работающего оборудования, мин;</w:t>
      </w:r>
    </w:p>
    <w:p w:rsidR="009F476C" w:rsidRPr="00A51069" w:rsidRDefault="009F476C" w:rsidP="00AD50AE">
      <w:pPr>
        <w:tabs>
          <w:tab w:val="left" w:pos="1080"/>
        </w:tabs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51069">
        <w:rPr>
          <w:rFonts w:ascii="Times New Roman" w:hAnsi="Times New Roman" w:cs="Times New Roman"/>
          <w:snapToGrid w:val="0"/>
          <w:sz w:val="28"/>
          <w:szCs w:val="28"/>
        </w:rPr>
        <w:t xml:space="preserve">      </w:t>
      </w:r>
      <w:r w:rsidRPr="00A51069">
        <w:rPr>
          <w:rFonts w:ascii="Times New Roman" w:hAnsi="Times New Roman" w:cs="Times New Roman"/>
          <w:snapToGrid w:val="0"/>
          <w:sz w:val="28"/>
          <w:szCs w:val="28"/>
        </w:rPr>
        <w:object w:dxaOrig="700" w:dyaOrig="400">
          <v:shape id="_x0000_i1077" type="#_x0000_t75" style="width:35.25pt;height:20.25pt" o:ole="">
            <v:imagedata r:id="rId132" o:title=""/>
          </v:shape>
          <o:OLEObject Type="Embed" ProgID="Equation.3" ShapeID="_x0000_i1077" DrawAspect="Content" ObjectID="_1560255491" r:id="rId133"/>
        </w:object>
      </w:r>
      <w:r w:rsidRPr="00A51069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A51069">
        <w:rPr>
          <w:rFonts w:ascii="Times New Roman" w:hAnsi="Times New Roman" w:cs="Times New Roman"/>
          <w:snapToGrid w:val="0"/>
          <w:sz w:val="28"/>
          <w:szCs w:val="28"/>
        </w:rPr>
        <w:sym w:font="Symbol" w:char="F02D"/>
      </w:r>
      <w:r w:rsidRPr="00A51069">
        <w:rPr>
          <w:rFonts w:ascii="Times New Roman" w:hAnsi="Times New Roman" w:cs="Times New Roman"/>
          <w:snapToGrid w:val="0"/>
          <w:sz w:val="28"/>
          <w:szCs w:val="28"/>
        </w:rPr>
        <w:t xml:space="preserve"> число единиц оборудования (рабочих мест) на смежных (i-й и i+1) операциях в течение периода </w:t>
      </w:r>
      <w:r w:rsidRPr="00A51069">
        <w:rPr>
          <w:rFonts w:ascii="Times New Roman" w:hAnsi="Times New Roman" w:cs="Times New Roman"/>
          <w:snapToGrid w:val="0"/>
          <w:sz w:val="28"/>
          <w:szCs w:val="28"/>
        </w:rPr>
        <w:object w:dxaOrig="240" w:dyaOrig="279">
          <v:shape id="_x0000_i1078" type="#_x0000_t75" style="width:12pt;height:14.25pt" o:ole="" fillcolor="window">
            <v:imagedata r:id="rId134" o:title=""/>
          </v:shape>
          <o:OLEObject Type="Embed" ProgID="Equation.3" ShapeID="_x0000_i1078" DrawAspect="Content" ObjectID="_1560255492" r:id="rId135"/>
        </w:object>
      </w:r>
      <w:r w:rsidRPr="00A51069"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9F476C" w:rsidRPr="00A51069" w:rsidRDefault="009F476C" w:rsidP="00AD50AE">
      <w:pPr>
        <w:tabs>
          <w:tab w:val="left" w:pos="1080"/>
        </w:tabs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51069">
        <w:rPr>
          <w:rFonts w:ascii="Times New Roman" w:hAnsi="Times New Roman" w:cs="Times New Roman"/>
          <w:snapToGrid w:val="0"/>
          <w:sz w:val="28"/>
          <w:szCs w:val="28"/>
        </w:rPr>
        <w:t xml:space="preserve">      </w:t>
      </w:r>
      <w:r w:rsidRPr="00A51069">
        <w:rPr>
          <w:rFonts w:ascii="Times New Roman" w:hAnsi="Times New Roman" w:cs="Times New Roman"/>
          <w:snapToGrid w:val="0"/>
          <w:sz w:val="28"/>
          <w:szCs w:val="28"/>
        </w:rPr>
        <w:object w:dxaOrig="600" w:dyaOrig="400">
          <v:shape id="_x0000_i1079" type="#_x0000_t75" style="width:30pt;height:20.25pt" o:ole="">
            <v:imagedata r:id="rId136" o:title=""/>
          </v:shape>
          <o:OLEObject Type="Embed" ProgID="Equation.3" ShapeID="_x0000_i1079" DrawAspect="Content" ObjectID="_1560255493" r:id="rId137"/>
        </w:object>
      </w:r>
      <w:r w:rsidRPr="00A51069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A51069">
        <w:rPr>
          <w:rFonts w:ascii="Times New Roman" w:hAnsi="Times New Roman" w:cs="Times New Roman"/>
          <w:snapToGrid w:val="0"/>
          <w:sz w:val="28"/>
          <w:szCs w:val="28"/>
        </w:rPr>
        <w:sym w:font="Symbol" w:char="F02D"/>
      </w:r>
      <w:r w:rsidRPr="00A51069">
        <w:rPr>
          <w:rFonts w:ascii="Times New Roman" w:hAnsi="Times New Roman" w:cs="Times New Roman"/>
          <w:snapToGrid w:val="0"/>
          <w:sz w:val="28"/>
          <w:szCs w:val="28"/>
        </w:rPr>
        <w:t xml:space="preserve"> норма времени на этих операциях.</w:t>
      </w:r>
    </w:p>
    <w:p w:rsidR="009F476C" w:rsidRDefault="009F476C" w:rsidP="00AD50AE">
      <w:pPr>
        <w:spacing w:after="0" w:line="240" w:lineRule="auto"/>
        <w:ind w:firstLine="851"/>
        <w:jc w:val="both"/>
        <w:rPr>
          <w:snapToGrid w:val="0"/>
          <w:sz w:val="28"/>
          <w:szCs w:val="28"/>
        </w:rPr>
      </w:pPr>
    </w:p>
    <w:p w:rsidR="00610BF8" w:rsidRPr="00A51069" w:rsidRDefault="00774D84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sz w:val="32"/>
          <w:szCs w:val="32"/>
        </w:rPr>
      </w:pPr>
      <w:r w:rsidRPr="00A51069">
        <w:rPr>
          <w:rFonts w:ascii="Times New Roman" w:hAnsi="Times New Roman" w:cs="Times New Roman"/>
          <w:b/>
          <w:sz w:val="32"/>
          <w:szCs w:val="32"/>
        </w:rPr>
        <w:t>Тема</w:t>
      </w:r>
      <w:r w:rsidR="00610BF8" w:rsidRPr="00A51069">
        <w:rPr>
          <w:rFonts w:ascii="Times New Roman" w:hAnsi="Times New Roman" w:cs="Times New Roman"/>
          <w:b/>
          <w:sz w:val="32"/>
          <w:szCs w:val="32"/>
        </w:rPr>
        <w:t xml:space="preserve"> 10</w:t>
      </w:r>
      <w:r w:rsidR="00610BF8" w:rsidRPr="00A51069">
        <w:rPr>
          <w:rFonts w:ascii="Times New Roman" w:hAnsi="Times New Roman" w:cs="Times New Roman"/>
          <w:sz w:val="32"/>
          <w:szCs w:val="32"/>
        </w:rPr>
        <w:t xml:space="preserve"> </w:t>
      </w:r>
      <w:r w:rsidR="00610BF8" w:rsidRPr="00A51069">
        <w:rPr>
          <w:rFonts w:ascii="Times New Roman" w:hAnsi="Times New Roman" w:cs="Times New Roman"/>
          <w:b/>
          <w:sz w:val="32"/>
          <w:szCs w:val="32"/>
        </w:rPr>
        <w:t>Организация обслуживания производства</w:t>
      </w:r>
    </w:p>
    <w:p w:rsidR="0017776D" w:rsidRPr="0017776D" w:rsidRDefault="0017776D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</w:p>
    <w:p w:rsidR="0017776D" w:rsidRDefault="0017776D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i/>
          <w:sz w:val="28"/>
          <w:szCs w:val="28"/>
        </w:rPr>
      </w:pPr>
      <w:r w:rsidRPr="00A63A15">
        <w:rPr>
          <w:rFonts w:ascii="Times New Roman" w:hAnsi="Times New Roman" w:cs="Times New Roman"/>
          <w:b/>
          <w:i/>
          <w:sz w:val="28"/>
          <w:szCs w:val="28"/>
        </w:rPr>
        <w:t>Теоретические вопросы</w:t>
      </w:r>
    </w:p>
    <w:p w:rsidR="00A51069" w:rsidRPr="00A63A15" w:rsidRDefault="00A51069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i/>
          <w:sz w:val="28"/>
          <w:szCs w:val="28"/>
        </w:rPr>
      </w:pPr>
    </w:p>
    <w:p w:rsidR="008B5798" w:rsidRPr="001E7E0A" w:rsidRDefault="008B5798" w:rsidP="00A51069">
      <w:pPr>
        <w:pStyle w:val="a3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7E0A">
        <w:rPr>
          <w:rFonts w:ascii="Times New Roman" w:hAnsi="Times New Roman" w:cs="Times New Roman"/>
          <w:sz w:val="28"/>
          <w:szCs w:val="28"/>
        </w:rPr>
        <w:t>Организация инструментального хозяйства. Задачи и структура инструментального хозяйства, планирование его работы. Планирование и расчет расхода и запаса инструмента.</w:t>
      </w:r>
    </w:p>
    <w:p w:rsidR="008B5798" w:rsidRPr="001E7E0A" w:rsidRDefault="008B5798" w:rsidP="00A51069">
      <w:pPr>
        <w:pStyle w:val="a3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7E0A">
        <w:rPr>
          <w:rFonts w:ascii="Times New Roman" w:hAnsi="Times New Roman" w:cs="Times New Roman"/>
          <w:sz w:val="28"/>
          <w:szCs w:val="28"/>
        </w:rPr>
        <w:t xml:space="preserve">Организация энергетического хозяйства, его задачи и структура. Планирование и нормирование потребности в электроэнергии. </w:t>
      </w:r>
    </w:p>
    <w:p w:rsidR="008B5798" w:rsidRPr="001E7E0A" w:rsidRDefault="008B5798" w:rsidP="00A51069">
      <w:pPr>
        <w:pStyle w:val="a3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7E0A">
        <w:rPr>
          <w:rFonts w:ascii="Times New Roman" w:hAnsi="Times New Roman" w:cs="Times New Roman"/>
          <w:sz w:val="28"/>
          <w:szCs w:val="28"/>
        </w:rPr>
        <w:t xml:space="preserve">Организация ремонтного хозяйства. Задачи и структура ремонтной службы предприятия. Система планово-предупредительного ремонта и ее значение. Виды ремонтных работ. Структура ремонтного цикла. </w:t>
      </w:r>
    </w:p>
    <w:p w:rsidR="008B5798" w:rsidRPr="00A51069" w:rsidRDefault="008B5798" w:rsidP="00A51069">
      <w:pPr>
        <w:pStyle w:val="a3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7E0A">
        <w:rPr>
          <w:rFonts w:ascii="Times New Roman" w:hAnsi="Times New Roman" w:cs="Times New Roman"/>
          <w:sz w:val="28"/>
          <w:szCs w:val="28"/>
        </w:rPr>
        <w:t>Организация транспортного хозяйства</w:t>
      </w:r>
      <w:r>
        <w:t>.</w:t>
      </w:r>
    </w:p>
    <w:p w:rsidR="00A51069" w:rsidRPr="001E7E0A" w:rsidRDefault="00A51069" w:rsidP="00A51069">
      <w:pPr>
        <w:pStyle w:val="a3"/>
        <w:tabs>
          <w:tab w:val="left" w:pos="993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610BF8" w:rsidRPr="00A51069" w:rsidRDefault="00774D84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sz w:val="32"/>
          <w:szCs w:val="32"/>
        </w:rPr>
      </w:pPr>
      <w:r w:rsidRPr="00A51069">
        <w:rPr>
          <w:rFonts w:ascii="Times New Roman" w:hAnsi="Times New Roman" w:cs="Times New Roman"/>
          <w:b/>
          <w:sz w:val="32"/>
          <w:szCs w:val="32"/>
        </w:rPr>
        <w:lastRenderedPageBreak/>
        <w:t>Тема</w:t>
      </w:r>
      <w:r w:rsidR="00610BF8" w:rsidRPr="00A51069">
        <w:rPr>
          <w:rFonts w:ascii="Times New Roman" w:hAnsi="Times New Roman" w:cs="Times New Roman"/>
          <w:b/>
          <w:sz w:val="32"/>
          <w:szCs w:val="32"/>
        </w:rPr>
        <w:t xml:space="preserve"> 11</w:t>
      </w:r>
      <w:r w:rsidR="00610BF8" w:rsidRPr="00A51069">
        <w:rPr>
          <w:rFonts w:ascii="Times New Roman" w:hAnsi="Times New Roman" w:cs="Times New Roman"/>
          <w:sz w:val="32"/>
          <w:szCs w:val="32"/>
        </w:rPr>
        <w:t xml:space="preserve"> </w:t>
      </w:r>
      <w:r w:rsidR="00610BF8" w:rsidRPr="00A51069">
        <w:rPr>
          <w:rFonts w:ascii="Times New Roman" w:hAnsi="Times New Roman" w:cs="Times New Roman"/>
          <w:b/>
          <w:sz w:val="32"/>
          <w:szCs w:val="32"/>
        </w:rPr>
        <w:t xml:space="preserve">Научные основы организации труда  </w:t>
      </w:r>
    </w:p>
    <w:p w:rsidR="00A51069" w:rsidRDefault="00A51069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i/>
          <w:sz w:val="28"/>
          <w:szCs w:val="28"/>
        </w:rPr>
      </w:pPr>
    </w:p>
    <w:p w:rsidR="0017776D" w:rsidRDefault="0017776D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i/>
          <w:sz w:val="28"/>
          <w:szCs w:val="28"/>
        </w:rPr>
      </w:pPr>
      <w:r w:rsidRPr="00A63A15">
        <w:rPr>
          <w:rFonts w:ascii="Times New Roman" w:hAnsi="Times New Roman" w:cs="Times New Roman"/>
          <w:b/>
          <w:i/>
          <w:sz w:val="28"/>
          <w:szCs w:val="28"/>
        </w:rPr>
        <w:t>Теоретические вопросы</w:t>
      </w:r>
    </w:p>
    <w:p w:rsidR="00A51069" w:rsidRPr="00A63A15" w:rsidRDefault="00A51069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i/>
          <w:sz w:val="28"/>
          <w:szCs w:val="28"/>
        </w:rPr>
      </w:pPr>
    </w:p>
    <w:p w:rsidR="008B5798" w:rsidRPr="001E7E0A" w:rsidRDefault="008B5798" w:rsidP="00A51069">
      <w:pPr>
        <w:pStyle w:val="a3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E7E0A">
        <w:rPr>
          <w:rFonts w:ascii="Times New Roman" w:hAnsi="Times New Roman" w:cs="Times New Roman"/>
          <w:sz w:val="28"/>
          <w:szCs w:val="28"/>
        </w:rPr>
        <w:t xml:space="preserve">Сущность и содержание научной организации труда. </w:t>
      </w:r>
    </w:p>
    <w:p w:rsidR="008B5798" w:rsidRPr="001E7E0A" w:rsidRDefault="008B5798" w:rsidP="00A51069">
      <w:pPr>
        <w:pStyle w:val="a3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E7E0A">
        <w:rPr>
          <w:rFonts w:ascii="Times New Roman" w:hAnsi="Times New Roman" w:cs="Times New Roman"/>
          <w:sz w:val="28"/>
          <w:szCs w:val="28"/>
        </w:rPr>
        <w:t>Организация обслуживания рабочих мест.</w:t>
      </w:r>
    </w:p>
    <w:p w:rsidR="008B5798" w:rsidRDefault="008B5798" w:rsidP="00A51069">
      <w:pPr>
        <w:pStyle w:val="a3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E7E0A">
        <w:rPr>
          <w:rFonts w:ascii="Times New Roman" w:hAnsi="Times New Roman" w:cs="Times New Roman"/>
          <w:sz w:val="28"/>
          <w:szCs w:val="28"/>
        </w:rPr>
        <w:t>Многостаночное обслуживание. Совмещение профессий.</w:t>
      </w:r>
    </w:p>
    <w:p w:rsidR="00A51069" w:rsidRDefault="00A51069" w:rsidP="00A51069">
      <w:pPr>
        <w:pStyle w:val="a3"/>
        <w:tabs>
          <w:tab w:val="left" w:pos="993"/>
        </w:tabs>
        <w:spacing w:after="0" w:line="240" w:lineRule="auto"/>
        <w:ind w:left="851"/>
        <w:rPr>
          <w:rFonts w:ascii="Times New Roman" w:hAnsi="Times New Roman" w:cs="Times New Roman"/>
          <w:sz w:val="28"/>
          <w:szCs w:val="28"/>
        </w:rPr>
      </w:pPr>
    </w:p>
    <w:p w:rsidR="001E7E0A" w:rsidRDefault="001E7E0A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Задачи для самостоятельного решения</w:t>
      </w:r>
    </w:p>
    <w:p w:rsidR="00A51069" w:rsidRDefault="00A51069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i/>
          <w:sz w:val="28"/>
          <w:szCs w:val="28"/>
        </w:rPr>
      </w:pPr>
    </w:p>
    <w:p w:rsidR="00070F00" w:rsidRPr="00A51069" w:rsidRDefault="00070F00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1069">
        <w:rPr>
          <w:rFonts w:ascii="Times New Roman" w:hAnsi="Times New Roman" w:cs="Times New Roman"/>
          <w:b/>
          <w:i/>
          <w:sz w:val="28"/>
          <w:szCs w:val="28"/>
        </w:rPr>
        <w:t>Задача 1.</w:t>
      </w:r>
      <w:r w:rsidRPr="00A51069">
        <w:rPr>
          <w:rFonts w:ascii="Times New Roman" w:hAnsi="Times New Roman" w:cs="Times New Roman"/>
          <w:sz w:val="28"/>
          <w:szCs w:val="28"/>
        </w:rPr>
        <w:t xml:space="preserve"> Определить количество станков-дублеров, которые может обслужить один многостаночник при условии, что машинное время работы 8 мин, время занятости – 2 мин. Построить график многостаночной раб</w:t>
      </w:r>
      <w:r w:rsidRPr="00A51069">
        <w:rPr>
          <w:rFonts w:ascii="Times New Roman" w:hAnsi="Times New Roman" w:cs="Times New Roman"/>
          <w:sz w:val="28"/>
          <w:szCs w:val="28"/>
        </w:rPr>
        <w:t>о</w:t>
      </w:r>
      <w:r w:rsidRPr="00A51069">
        <w:rPr>
          <w:rFonts w:ascii="Times New Roman" w:hAnsi="Times New Roman" w:cs="Times New Roman"/>
          <w:sz w:val="28"/>
          <w:szCs w:val="28"/>
        </w:rPr>
        <w:t>ты.</w:t>
      </w:r>
    </w:p>
    <w:p w:rsidR="00070F00" w:rsidRDefault="00070F00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1069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 w:rsidR="00A51069">
        <w:rPr>
          <w:rFonts w:ascii="Times New Roman" w:hAnsi="Times New Roman" w:cs="Times New Roman"/>
          <w:b/>
          <w:i/>
          <w:sz w:val="28"/>
          <w:szCs w:val="28"/>
        </w:rPr>
        <w:t>2</w:t>
      </w:r>
      <w:r w:rsidRPr="00A51069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A51069">
        <w:rPr>
          <w:rFonts w:ascii="Times New Roman" w:hAnsi="Times New Roman" w:cs="Times New Roman"/>
          <w:sz w:val="28"/>
          <w:szCs w:val="28"/>
        </w:rPr>
        <w:t xml:space="preserve"> Как распределить шесть станков, предназначенных для многостаночного обслуживания, между двумя рабочими, если необходимо обеспечить минимальные простои станков в течении цикла многостано</w:t>
      </w:r>
      <w:r w:rsidRPr="00A51069">
        <w:rPr>
          <w:rFonts w:ascii="Times New Roman" w:hAnsi="Times New Roman" w:cs="Times New Roman"/>
          <w:sz w:val="28"/>
          <w:szCs w:val="28"/>
        </w:rPr>
        <w:t>ч</w:t>
      </w:r>
      <w:r w:rsidRPr="00A51069">
        <w:rPr>
          <w:rFonts w:ascii="Times New Roman" w:hAnsi="Times New Roman" w:cs="Times New Roman"/>
          <w:sz w:val="28"/>
          <w:szCs w:val="28"/>
        </w:rPr>
        <w:t>ного обслуживания. Нормы времени по операциям даны в та</w:t>
      </w:r>
      <w:r w:rsidR="00A51069">
        <w:rPr>
          <w:rFonts w:ascii="Times New Roman" w:hAnsi="Times New Roman" w:cs="Times New Roman"/>
          <w:sz w:val="28"/>
          <w:szCs w:val="28"/>
        </w:rPr>
        <w:t>б</w:t>
      </w:r>
      <w:r w:rsidRPr="00A51069">
        <w:rPr>
          <w:rFonts w:ascii="Times New Roman" w:hAnsi="Times New Roman" w:cs="Times New Roman"/>
          <w:sz w:val="28"/>
          <w:szCs w:val="28"/>
        </w:rPr>
        <w:t xml:space="preserve">лице </w:t>
      </w:r>
      <w:r w:rsidR="005812F7">
        <w:rPr>
          <w:rFonts w:ascii="Times New Roman" w:hAnsi="Times New Roman" w:cs="Times New Roman"/>
          <w:sz w:val="28"/>
          <w:szCs w:val="28"/>
        </w:rPr>
        <w:t>7</w:t>
      </w:r>
      <w:r w:rsidRPr="00A51069">
        <w:rPr>
          <w:rFonts w:ascii="Times New Roman" w:hAnsi="Times New Roman" w:cs="Times New Roman"/>
          <w:sz w:val="28"/>
          <w:szCs w:val="28"/>
        </w:rPr>
        <w:t>.</w:t>
      </w:r>
    </w:p>
    <w:p w:rsidR="00A51069" w:rsidRPr="00A51069" w:rsidRDefault="00A51069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70F00" w:rsidRPr="00D90256" w:rsidRDefault="00070F00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i/>
          <w:sz w:val="28"/>
          <w:szCs w:val="28"/>
        </w:rPr>
      </w:pPr>
      <w:r w:rsidRPr="00D90256">
        <w:rPr>
          <w:rFonts w:ascii="Times New Roman" w:hAnsi="Times New Roman" w:cs="Times New Roman"/>
          <w:b/>
          <w:i/>
          <w:sz w:val="28"/>
          <w:szCs w:val="28"/>
        </w:rPr>
        <w:t>Методические рекомендации к решению задач</w:t>
      </w:r>
    </w:p>
    <w:p w:rsidR="00070F00" w:rsidRPr="00A51069" w:rsidRDefault="00070F00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</w:p>
    <w:p w:rsidR="00070F00" w:rsidRPr="00A51069" w:rsidRDefault="00070F00" w:rsidP="00AD50AE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1069">
        <w:rPr>
          <w:rFonts w:ascii="Times New Roman" w:hAnsi="Times New Roman" w:cs="Times New Roman"/>
          <w:sz w:val="28"/>
          <w:szCs w:val="28"/>
        </w:rPr>
        <w:t>Многостаночное обслуживание (МСО) – такая форма организации труда, при которой один рабочий работает на нескольких станках,  выпо</w:t>
      </w:r>
      <w:r w:rsidRPr="00A51069">
        <w:rPr>
          <w:rFonts w:ascii="Times New Roman" w:hAnsi="Times New Roman" w:cs="Times New Roman"/>
          <w:sz w:val="28"/>
          <w:szCs w:val="28"/>
        </w:rPr>
        <w:t>л</w:t>
      </w:r>
      <w:r w:rsidRPr="00A51069">
        <w:rPr>
          <w:rFonts w:ascii="Times New Roman" w:hAnsi="Times New Roman" w:cs="Times New Roman"/>
          <w:sz w:val="28"/>
          <w:szCs w:val="28"/>
        </w:rPr>
        <w:t>няя ручные приемы на каждой из них в период автоматической работы всех остальных станков.</w:t>
      </w:r>
    </w:p>
    <w:p w:rsidR="00070F00" w:rsidRPr="00A51069" w:rsidRDefault="00070F00" w:rsidP="00AD50AE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1069">
        <w:rPr>
          <w:rFonts w:ascii="Times New Roman" w:hAnsi="Times New Roman" w:cs="Times New Roman"/>
          <w:sz w:val="28"/>
          <w:szCs w:val="28"/>
        </w:rPr>
        <w:t>Число одновременно обслуживаемых станков рабочим-многостаночником (норма обслуживания) может быть определено путем построения графика (циклограммы) или аналитически.</w:t>
      </w:r>
    </w:p>
    <w:p w:rsidR="00070F00" w:rsidRPr="00A51069" w:rsidRDefault="000C7002" w:rsidP="00AD50AE">
      <w:pPr>
        <w:tabs>
          <w:tab w:val="left" w:pos="-18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1069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C13E59B" wp14:editId="525C5BED">
                <wp:simplePos x="0" y="0"/>
                <wp:positionH relativeFrom="column">
                  <wp:posOffset>440690</wp:posOffset>
                </wp:positionH>
                <wp:positionV relativeFrom="paragraph">
                  <wp:posOffset>373380</wp:posOffset>
                </wp:positionV>
                <wp:extent cx="402590" cy="259080"/>
                <wp:effectExtent l="0" t="0" r="16510" b="26670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2590" cy="25908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6" style="position:absolute;margin-left:34.7pt;margin-top:29.4pt;width:31.7pt;height:20.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" fillcolor="white [3201]" strokecolor="black [3200]" strokeweight=".25pt">
                <v:path arrowok="t"/>
              </v:rect>
            </w:pict>
          </mc:Fallback>
        </mc:AlternateContent>
      </w:r>
      <w:r w:rsidR="00070F00" w:rsidRPr="00A51069">
        <w:rPr>
          <w:rFonts w:ascii="Times New Roman" w:hAnsi="Times New Roman" w:cs="Times New Roman"/>
          <w:sz w:val="28"/>
          <w:szCs w:val="28"/>
        </w:rPr>
        <w:t>Для построения циклограммы используются следующие обознач</w:t>
      </w:r>
      <w:r w:rsidR="00070F00" w:rsidRPr="00A51069">
        <w:rPr>
          <w:rFonts w:ascii="Times New Roman" w:hAnsi="Times New Roman" w:cs="Times New Roman"/>
          <w:sz w:val="28"/>
          <w:szCs w:val="28"/>
        </w:rPr>
        <w:t>е</w:t>
      </w:r>
      <w:r w:rsidR="00070F00" w:rsidRPr="00A51069">
        <w:rPr>
          <w:rFonts w:ascii="Times New Roman" w:hAnsi="Times New Roman" w:cs="Times New Roman"/>
          <w:sz w:val="28"/>
          <w:szCs w:val="28"/>
        </w:rPr>
        <w:t>ния:</w:t>
      </w:r>
    </w:p>
    <w:p w:rsidR="00070F00" w:rsidRDefault="00070F00" w:rsidP="00AD50AE">
      <w:pPr>
        <w:tabs>
          <w:tab w:val="left" w:pos="-180"/>
          <w:tab w:val="left" w:pos="145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1069">
        <w:rPr>
          <w:rFonts w:ascii="Times New Roman" w:hAnsi="Times New Roman" w:cs="Times New Roman"/>
          <w:sz w:val="28"/>
          <w:szCs w:val="28"/>
        </w:rPr>
        <w:t xml:space="preserve">        − работа станка;</w:t>
      </w:r>
    </w:p>
    <w:p w:rsidR="00D90256" w:rsidRPr="00A51069" w:rsidRDefault="00D90256" w:rsidP="00AD50AE">
      <w:pPr>
        <w:tabs>
          <w:tab w:val="left" w:pos="-180"/>
          <w:tab w:val="left" w:pos="145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1069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C3F6D3D" wp14:editId="684E8457">
                <wp:simplePos x="0" y="0"/>
                <wp:positionH relativeFrom="column">
                  <wp:posOffset>468791</wp:posOffset>
                </wp:positionH>
                <wp:positionV relativeFrom="paragraph">
                  <wp:posOffset>197485</wp:posOffset>
                </wp:positionV>
                <wp:extent cx="409575" cy="259080"/>
                <wp:effectExtent l="0" t="0" r="28575" b="26670"/>
                <wp:wrapNone/>
                <wp:docPr id="12" name="Прямая соединительная 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409575" cy="259080"/>
                        </a:xfrm>
                        <a:prstGeom prst="line">
                          <a:avLst/>
                        </a:prstGeom>
                        <a:ln w="31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" o:spid="_x0000_s1026" style="position:absolute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.9pt,15.55pt" to="69.15pt,3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" strokecolor="#4579b8 [3044]" strokeweight=".25pt">
                <o:lock v:ext="edit" shapetype="f"/>
              </v:line>
            </w:pict>
          </mc:Fallback>
        </mc:AlternateContent>
      </w:r>
      <w:r w:rsidRPr="00A51069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737ECE0" wp14:editId="27871D1A">
                <wp:simplePos x="0" y="0"/>
                <wp:positionH relativeFrom="column">
                  <wp:posOffset>462280</wp:posOffset>
                </wp:positionH>
                <wp:positionV relativeFrom="paragraph">
                  <wp:posOffset>198120</wp:posOffset>
                </wp:positionV>
                <wp:extent cx="402590" cy="259080"/>
                <wp:effectExtent l="0" t="0" r="16510" b="26670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2590" cy="2590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6" style="position:absolute;margin-left:36.4pt;margin-top:15.6pt;width:31.7pt;height:20.4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" fillcolor="window" strokecolor="windowText" strokeweight=".25pt">
                <v:path arrowok="t"/>
              </v:rect>
            </w:pict>
          </mc:Fallback>
        </mc:AlternateContent>
      </w:r>
    </w:p>
    <w:p w:rsidR="00070F00" w:rsidRPr="00A51069" w:rsidRDefault="00D90256" w:rsidP="00AD50AE">
      <w:pPr>
        <w:tabs>
          <w:tab w:val="left" w:pos="-180"/>
          <w:tab w:val="left" w:pos="145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1069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5742C1D" wp14:editId="54CD1AD1">
                <wp:simplePos x="0" y="0"/>
                <wp:positionH relativeFrom="column">
                  <wp:posOffset>473075</wp:posOffset>
                </wp:positionH>
                <wp:positionV relativeFrom="paragraph">
                  <wp:posOffset>161</wp:posOffset>
                </wp:positionV>
                <wp:extent cx="204470" cy="122555"/>
                <wp:effectExtent l="0" t="0" r="24130" b="29845"/>
                <wp:wrapNone/>
                <wp:docPr id="14" name="Прямая соединительная линия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204470" cy="122555"/>
                        </a:xfrm>
                        <a:prstGeom prst="line">
                          <a:avLst/>
                        </a:prstGeom>
                        <a:ln w="31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" o:spid="_x0000_s1026" style="position:absolute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.25pt,0" to="53.35pt,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" strokecolor="#4579b8 [3044]" strokeweight=".25pt">
                <o:lock v:ext="edit" shapetype="f"/>
              </v:line>
            </w:pict>
          </mc:Fallback>
        </mc:AlternateContent>
      </w:r>
      <w:r w:rsidRPr="00A51069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B8AAC4D" wp14:editId="7200E0C8">
                <wp:simplePos x="0" y="0"/>
                <wp:positionH relativeFrom="column">
                  <wp:posOffset>646904</wp:posOffset>
                </wp:positionH>
                <wp:positionV relativeFrom="paragraph">
                  <wp:posOffset>95250</wp:posOffset>
                </wp:positionV>
                <wp:extent cx="204470" cy="136525"/>
                <wp:effectExtent l="0" t="0" r="24130" b="34925"/>
                <wp:wrapNone/>
                <wp:docPr id="13" name="Прямая соединительная линия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204470" cy="136525"/>
                        </a:xfrm>
                        <a:prstGeom prst="line">
                          <a:avLst/>
                        </a:prstGeom>
                        <a:ln w="31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" o:spid="_x0000_s1026" style="position:absolute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.95pt,7.5pt" to="67.05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" strokecolor="#4579b8 [3044]" strokeweight=".25pt">
                <o:lock v:ext="edit" shapetype="f"/>
              </v:line>
            </w:pict>
          </mc:Fallback>
        </mc:AlternateContent>
      </w:r>
      <w:r w:rsidR="00070F00" w:rsidRPr="00A51069">
        <w:rPr>
          <w:rFonts w:ascii="Times New Roman" w:hAnsi="Times New Roman" w:cs="Times New Roman"/>
          <w:sz w:val="28"/>
          <w:szCs w:val="28"/>
        </w:rPr>
        <w:t xml:space="preserve">        − работа рабочего (время занятости);</w:t>
      </w:r>
    </w:p>
    <w:p w:rsidR="00070F00" w:rsidRPr="00A51069" w:rsidRDefault="00070F00" w:rsidP="00AD50AE">
      <w:pPr>
        <w:tabs>
          <w:tab w:val="left" w:pos="-180"/>
          <w:tab w:val="left" w:pos="145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1069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070F00" w:rsidRPr="00A51069" w:rsidRDefault="005812F7" w:rsidP="00AD50AE">
      <w:pPr>
        <w:tabs>
          <w:tab w:val="left" w:pos="-180"/>
          <w:tab w:val="left" w:pos="145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1069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6084A50" wp14:editId="6717B9F3">
                <wp:simplePos x="0" y="0"/>
                <wp:positionH relativeFrom="column">
                  <wp:posOffset>461645</wp:posOffset>
                </wp:positionH>
                <wp:positionV relativeFrom="paragraph">
                  <wp:posOffset>16510</wp:posOffset>
                </wp:positionV>
                <wp:extent cx="415925" cy="259080"/>
                <wp:effectExtent l="0" t="0" r="22225" b="26670"/>
                <wp:wrapNone/>
                <wp:docPr id="16" name="Прямая соединительная линия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415925" cy="259080"/>
                        </a:xfrm>
                        <a:prstGeom prst="line">
                          <a:avLst/>
                        </a:prstGeom>
                        <a:ln w="31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6" o:spid="_x0000_s1026" style="position:absolute;flip: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.35pt,1.3pt" to="69.1pt,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" strokecolor="#4579b8 [3044]" strokeweight=".25pt">
                <o:lock v:ext="edit" shapetype="f"/>
              </v:line>
            </w:pict>
          </mc:Fallback>
        </mc:AlternateContent>
      </w:r>
      <w:r w:rsidRPr="00A51069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1CBA01C" wp14:editId="6BCA1262">
                <wp:simplePos x="0" y="0"/>
                <wp:positionH relativeFrom="column">
                  <wp:posOffset>455930</wp:posOffset>
                </wp:positionH>
                <wp:positionV relativeFrom="paragraph">
                  <wp:posOffset>26035</wp:posOffset>
                </wp:positionV>
                <wp:extent cx="409575" cy="259080"/>
                <wp:effectExtent l="0" t="0" r="28575" b="26670"/>
                <wp:wrapNone/>
                <wp:docPr id="17" name="Прямая соединительная 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09575" cy="259080"/>
                        </a:xfrm>
                        <a:prstGeom prst="line">
                          <a:avLst/>
                        </a:prstGeom>
                        <a:ln w="31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7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.9pt,2.05pt" to="68.15pt,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" strokecolor="#4579b8 [3044]" strokeweight=".25pt">
                <o:lock v:ext="edit" shapetype="f"/>
              </v:line>
            </w:pict>
          </mc:Fallback>
        </mc:AlternateContent>
      </w:r>
      <w:r w:rsidRPr="00A51069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2302CFE" wp14:editId="4D3ADB9F">
                <wp:simplePos x="0" y="0"/>
                <wp:positionH relativeFrom="column">
                  <wp:posOffset>461010</wp:posOffset>
                </wp:positionH>
                <wp:positionV relativeFrom="paragraph">
                  <wp:posOffset>13970</wp:posOffset>
                </wp:positionV>
                <wp:extent cx="402590" cy="259080"/>
                <wp:effectExtent l="0" t="0" r="16510" b="26670"/>
                <wp:wrapNone/>
                <wp:docPr id="15" name="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2590" cy="2590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26" style="position:absolute;margin-left:36.3pt;margin-top:1.1pt;width:31.7pt;height:20.4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" fillcolor="window" strokecolor="windowText" strokeweight=".25pt">
                <v:path arrowok="t"/>
              </v:rect>
            </w:pict>
          </mc:Fallback>
        </mc:AlternateContent>
      </w:r>
      <w:r w:rsidR="00070F00" w:rsidRPr="00A51069">
        <w:rPr>
          <w:rFonts w:ascii="Times New Roman" w:hAnsi="Times New Roman" w:cs="Times New Roman"/>
          <w:sz w:val="28"/>
          <w:szCs w:val="28"/>
        </w:rPr>
        <w:t xml:space="preserve">        − простои оборудования;</w:t>
      </w:r>
    </w:p>
    <w:p w:rsidR="00D90256" w:rsidRDefault="00D90256" w:rsidP="00AD50AE">
      <w:pPr>
        <w:tabs>
          <w:tab w:val="left" w:pos="-180"/>
          <w:tab w:val="left" w:pos="145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1069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945C460" wp14:editId="148B71C4">
                <wp:simplePos x="0" y="0"/>
                <wp:positionH relativeFrom="column">
                  <wp:posOffset>451485</wp:posOffset>
                </wp:positionH>
                <wp:positionV relativeFrom="paragraph">
                  <wp:posOffset>161290</wp:posOffset>
                </wp:positionV>
                <wp:extent cx="402590" cy="259080"/>
                <wp:effectExtent l="0" t="0" r="16510" b="2667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2590" cy="2590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margin-left:35.55pt;margin-top:12.7pt;width:31.7pt;height:20.4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" fillcolor="window" strokecolor="windowText" strokeweight=".25pt">
                <v:path arrowok="t"/>
              </v:rect>
            </w:pict>
          </mc:Fallback>
        </mc:AlternateContent>
      </w:r>
    </w:p>
    <w:p w:rsidR="00070F00" w:rsidRPr="00A51069" w:rsidRDefault="00070F00" w:rsidP="00AD50AE">
      <w:pPr>
        <w:tabs>
          <w:tab w:val="left" w:pos="-180"/>
          <w:tab w:val="left" w:pos="145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1069">
        <w:rPr>
          <w:rFonts w:ascii="Times New Roman" w:hAnsi="Times New Roman" w:cs="Times New Roman"/>
          <w:sz w:val="28"/>
          <w:szCs w:val="28"/>
        </w:rPr>
        <w:t xml:space="preserve">        − простои рабочего.</w:t>
      </w:r>
    </w:p>
    <w:p w:rsidR="00497EDE" w:rsidRDefault="00497EDE" w:rsidP="00AD50AE">
      <w:pPr>
        <w:tabs>
          <w:tab w:val="left" w:pos="-180"/>
          <w:tab w:val="left" w:pos="798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70F00" w:rsidRPr="00A51069" w:rsidRDefault="00070F00" w:rsidP="00AD50AE">
      <w:pPr>
        <w:tabs>
          <w:tab w:val="left" w:pos="-180"/>
          <w:tab w:val="left" w:pos="798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1069">
        <w:rPr>
          <w:rFonts w:ascii="Times New Roman" w:hAnsi="Times New Roman" w:cs="Times New Roman"/>
          <w:sz w:val="28"/>
          <w:szCs w:val="28"/>
        </w:rPr>
        <w:t>Цикл многостаночного обслуживания</w:t>
      </w:r>
      <w:r w:rsidR="00497EDE">
        <w:rPr>
          <w:rFonts w:ascii="Times New Roman" w:hAnsi="Times New Roman" w:cs="Times New Roman"/>
          <w:sz w:val="28"/>
          <w:szCs w:val="28"/>
        </w:rPr>
        <w:t xml:space="preserve"> </w:t>
      </w:r>
      <w:r w:rsidR="00497EDE" w:rsidRPr="00E27760">
        <w:rPr>
          <w:position w:val="-12"/>
        </w:rPr>
        <w:object w:dxaOrig="400" w:dyaOrig="380">
          <v:shape id="_x0000_i1130" type="#_x0000_t75" style="width:20.25pt;height:18.75pt" o:ole="">
            <v:imagedata r:id="rId138" o:title=""/>
          </v:shape>
          <o:OLEObject Type="Embed" ProgID="Equation.3" ShapeID="_x0000_i1130" DrawAspect="Content" ObjectID="_1560255494" r:id="rId139"/>
        </w:object>
      </w:r>
      <w:r w:rsidRPr="00A51069">
        <w:rPr>
          <w:rFonts w:ascii="Times New Roman" w:hAnsi="Times New Roman" w:cs="Times New Roman"/>
          <w:sz w:val="28"/>
          <w:szCs w:val="28"/>
        </w:rPr>
        <w:t xml:space="preserve"> – это период времени, в течение которого рабочий повторяет определенный комплекс ручных (м</w:t>
      </w:r>
      <w:proofErr w:type="spellStart"/>
      <w:r w:rsidRPr="00A51069">
        <w:rPr>
          <w:rFonts w:ascii="Times New Roman" w:hAnsi="Times New Roman" w:cs="Times New Roman"/>
          <w:sz w:val="28"/>
          <w:szCs w:val="28"/>
        </w:rPr>
        <w:t>а</w:t>
      </w:r>
      <w:r w:rsidRPr="00A51069">
        <w:rPr>
          <w:rFonts w:ascii="Times New Roman" w:hAnsi="Times New Roman" w:cs="Times New Roman"/>
          <w:sz w:val="28"/>
          <w:szCs w:val="28"/>
        </w:rPr>
        <w:t>шинно</w:t>
      </w:r>
      <w:proofErr w:type="spellEnd"/>
      <w:r w:rsidRPr="00A51069">
        <w:rPr>
          <w:rFonts w:ascii="Times New Roman" w:hAnsi="Times New Roman" w:cs="Times New Roman"/>
          <w:sz w:val="28"/>
          <w:szCs w:val="28"/>
        </w:rPr>
        <w:t>-ручных) операций на всем оборудовании.</w:t>
      </w:r>
    </w:p>
    <w:p w:rsidR="00070F00" w:rsidRDefault="00070F00" w:rsidP="00AD50AE">
      <w:pPr>
        <w:tabs>
          <w:tab w:val="left" w:pos="-180"/>
          <w:tab w:val="left" w:pos="798"/>
        </w:tabs>
        <w:spacing w:after="0" w:line="240" w:lineRule="auto"/>
        <w:ind w:firstLine="851"/>
        <w:jc w:val="both"/>
        <w:rPr>
          <w:sz w:val="28"/>
          <w:szCs w:val="28"/>
        </w:rPr>
      </w:pPr>
    </w:p>
    <w:p w:rsidR="002D479A" w:rsidRDefault="00497EDE" w:rsidP="002D479A">
      <w:pPr>
        <w:tabs>
          <w:tab w:val="left" w:pos="-180"/>
          <w:tab w:val="left" w:pos="798"/>
        </w:tabs>
        <w:spacing w:after="0" w:line="240" w:lineRule="auto"/>
        <w:ind w:firstLine="851"/>
        <w:jc w:val="center"/>
        <w:rPr>
          <w:bCs/>
          <w:sz w:val="28"/>
          <w:szCs w:val="28"/>
        </w:rPr>
      </w:pPr>
      <w:r w:rsidRPr="002D479A">
        <w:rPr>
          <w:bCs/>
          <w:position w:val="-12"/>
          <w:sz w:val="28"/>
          <w:szCs w:val="28"/>
        </w:rPr>
        <w:object w:dxaOrig="1060" w:dyaOrig="380">
          <v:shape id="_x0000_i1129" type="#_x0000_t75" style="width:53.25pt;height:18.75pt" o:ole="">
            <v:imagedata r:id="rId140" o:title=""/>
          </v:shape>
          <o:OLEObject Type="Embed" ProgID="Equation.3" ShapeID="_x0000_i1129" DrawAspect="Content" ObjectID="_1560255495" r:id="rId141"/>
        </w:object>
      </w:r>
    </w:p>
    <w:p w:rsidR="00497EDE" w:rsidRDefault="00497EDE" w:rsidP="002D479A">
      <w:pPr>
        <w:tabs>
          <w:tab w:val="left" w:pos="-180"/>
          <w:tab w:val="left" w:pos="798"/>
        </w:tabs>
        <w:spacing w:after="0" w:line="240" w:lineRule="auto"/>
        <w:ind w:firstLine="851"/>
        <w:jc w:val="center"/>
        <w:rPr>
          <w:sz w:val="28"/>
          <w:szCs w:val="28"/>
        </w:rPr>
      </w:pPr>
    </w:p>
    <w:p w:rsidR="00070F00" w:rsidRDefault="002D479A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noProof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</w:rPr>
        <w:t>г</w:t>
      </w:r>
      <w:r w:rsidR="00070F00" w:rsidRPr="00D90256">
        <w:rPr>
          <w:rFonts w:ascii="Times New Roman" w:hAnsi="Times New Roman" w:cs="Times New Roman"/>
          <w:bCs/>
          <w:noProof/>
          <w:sz w:val="28"/>
          <w:szCs w:val="28"/>
        </w:rPr>
        <w:t>де</w:t>
      </w:r>
      <w:r>
        <w:rPr>
          <w:rFonts w:ascii="Times New Roman" w:hAnsi="Times New Roman" w:cs="Times New Roman"/>
          <w:bCs/>
          <w:noProof/>
          <w:sz w:val="28"/>
          <w:szCs w:val="28"/>
        </w:rPr>
        <w:t xml:space="preserve"> </w:t>
      </w:r>
      <w:r w:rsidRPr="005F59B3">
        <w:rPr>
          <w:position w:val="-12"/>
        </w:rPr>
        <w:object w:dxaOrig="340" w:dyaOrig="380">
          <v:shape id="_x0000_i1080" type="#_x0000_t75" style="width:17.25pt;height:18.75pt" o:ole="">
            <v:imagedata r:id="rId142" o:title=""/>
          </v:shape>
          <o:OLEObject Type="Embed" ProgID="Equation.3" ShapeID="_x0000_i1080" DrawAspect="Content" ObjectID="_1560255496" r:id="rId143"/>
        </w:object>
      </w:r>
      <w:r w:rsidR="00070F00" w:rsidRPr="00D90256">
        <w:rPr>
          <w:rFonts w:ascii="Times New Roman" w:hAnsi="Times New Roman" w:cs="Times New Roman"/>
          <w:bCs/>
          <w:noProof/>
          <w:sz w:val="28"/>
          <w:szCs w:val="28"/>
        </w:rPr>
        <w:t xml:space="preserve"> – оперативное время, мин.</w:t>
      </w:r>
    </w:p>
    <w:p w:rsidR="002D479A" w:rsidRDefault="002D479A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noProof/>
          <w:sz w:val="28"/>
          <w:szCs w:val="28"/>
        </w:rPr>
      </w:pPr>
    </w:p>
    <w:p w:rsidR="00D90256" w:rsidRPr="00D90256" w:rsidRDefault="002D479A" w:rsidP="002D479A">
      <w:pPr>
        <w:spacing w:after="0" w:line="240" w:lineRule="auto"/>
        <w:ind w:firstLine="851"/>
        <w:jc w:val="center"/>
        <w:rPr>
          <w:rFonts w:ascii="Times New Roman" w:hAnsi="Times New Roman" w:cs="Times New Roman"/>
          <w:bCs/>
          <w:noProof/>
          <w:sz w:val="28"/>
          <w:szCs w:val="28"/>
        </w:rPr>
      </w:pPr>
      <w:r w:rsidRPr="002D479A">
        <w:rPr>
          <w:bCs/>
          <w:position w:val="-12"/>
          <w:sz w:val="28"/>
          <w:szCs w:val="28"/>
        </w:rPr>
        <w:object w:dxaOrig="1400" w:dyaOrig="380">
          <v:shape id="_x0000_i1081" type="#_x0000_t75" style="width:69.75pt;height:18.75pt" o:ole="">
            <v:imagedata r:id="rId144" o:title=""/>
          </v:shape>
          <o:OLEObject Type="Embed" ProgID="Equation.3" ShapeID="_x0000_i1081" DrawAspect="Content" ObjectID="_1560255497" r:id="rId145"/>
        </w:object>
      </w:r>
    </w:p>
    <w:p w:rsidR="002D479A" w:rsidRDefault="002D479A" w:rsidP="00AD50AE">
      <w:pPr>
        <w:pStyle w:val="ae"/>
        <w:spacing w:after="0"/>
        <w:ind w:left="0" w:firstLine="851"/>
        <w:jc w:val="both"/>
        <w:rPr>
          <w:rFonts w:eastAsiaTheme="minorEastAsia"/>
          <w:bCs/>
          <w:noProof/>
          <w:sz w:val="28"/>
          <w:szCs w:val="28"/>
        </w:rPr>
      </w:pPr>
    </w:p>
    <w:p w:rsidR="00070F00" w:rsidRDefault="002D479A" w:rsidP="00AD50AE">
      <w:pPr>
        <w:pStyle w:val="ae"/>
        <w:spacing w:after="0"/>
        <w:ind w:left="0" w:firstLine="851"/>
        <w:jc w:val="both"/>
        <w:rPr>
          <w:snapToGrid w:val="0"/>
          <w:sz w:val="28"/>
        </w:rPr>
      </w:pPr>
      <w:r>
        <w:rPr>
          <w:rFonts w:eastAsiaTheme="minorEastAsia"/>
          <w:bCs/>
          <w:noProof/>
          <w:sz w:val="28"/>
          <w:szCs w:val="28"/>
        </w:rPr>
        <w:t>г</w:t>
      </w:r>
      <w:r w:rsidR="00070F00">
        <w:rPr>
          <w:rFonts w:eastAsiaTheme="minorEastAsia"/>
          <w:bCs/>
          <w:noProof/>
          <w:sz w:val="28"/>
          <w:szCs w:val="28"/>
        </w:rPr>
        <w:t>де</w:t>
      </w:r>
      <w:r>
        <w:rPr>
          <w:rFonts w:eastAsiaTheme="minorEastAsia"/>
          <w:bCs/>
          <w:noProof/>
          <w:sz w:val="28"/>
          <w:szCs w:val="28"/>
        </w:rPr>
        <w:t xml:space="preserve"> </w:t>
      </w:r>
      <w:r w:rsidRPr="005F59B3">
        <w:rPr>
          <w:position w:val="-12"/>
        </w:rPr>
        <w:object w:dxaOrig="279" w:dyaOrig="380">
          <v:shape id="_x0000_i1082" type="#_x0000_t75" style="width:14.25pt;height:18.75pt" o:ole="">
            <v:imagedata r:id="rId146" o:title=""/>
          </v:shape>
          <o:OLEObject Type="Embed" ProgID="Equation.3" ShapeID="_x0000_i1082" DrawAspect="Content" ObjectID="_1560255498" r:id="rId147"/>
        </w:object>
      </w:r>
      <w:r w:rsidR="00070F00">
        <w:rPr>
          <w:rFonts w:eastAsiaTheme="minorEastAsia"/>
          <w:bCs/>
          <w:noProof/>
          <w:sz w:val="28"/>
          <w:szCs w:val="28"/>
        </w:rPr>
        <w:t xml:space="preserve"> –</w:t>
      </w:r>
      <w:r w:rsidR="00070F00" w:rsidRPr="001B7DFF">
        <w:rPr>
          <w:rFonts w:eastAsiaTheme="minorEastAsia"/>
          <w:bCs/>
          <w:noProof/>
          <w:sz w:val="28"/>
          <w:szCs w:val="28"/>
        </w:rPr>
        <w:t xml:space="preserve"> </w:t>
      </w:r>
      <w:r w:rsidR="00070F00" w:rsidRPr="006B2A58">
        <w:rPr>
          <w:snapToGrid w:val="0"/>
          <w:sz w:val="28"/>
        </w:rPr>
        <w:t xml:space="preserve">машинно-автоматическое время на любом из совмещаемых станков, мин; </w:t>
      </w:r>
    </w:p>
    <w:p w:rsidR="00070F00" w:rsidRDefault="002D479A" w:rsidP="002D479A">
      <w:pPr>
        <w:pStyle w:val="ae"/>
        <w:spacing w:after="0"/>
        <w:ind w:left="0" w:firstLine="1276"/>
        <w:jc w:val="both"/>
        <w:rPr>
          <w:snapToGrid w:val="0"/>
          <w:sz w:val="28"/>
        </w:rPr>
      </w:pPr>
      <w:r w:rsidRPr="005F59B3">
        <w:rPr>
          <w:position w:val="-12"/>
        </w:rPr>
        <w:object w:dxaOrig="240" w:dyaOrig="380">
          <v:shape id="_x0000_i1083" type="#_x0000_t75" style="width:12pt;height:18.75pt" o:ole="">
            <v:imagedata r:id="rId148" o:title=""/>
          </v:shape>
          <o:OLEObject Type="Embed" ProgID="Equation.3" ShapeID="_x0000_i1083" DrawAspect="Content" ObjectID="_1560255499" r:id="rId149"/>
        </w:object>
      </w:r>
      <w:r w:rsidR="00070F00" w:rsidRPr="006B2A58">
        <w:rPr>
          <w:snapToGrid w:val="0"/>
          <w:sz w:val="28"/>
        </w:rPr>
        <w:t>– время занятости рабочего, мин; т.</w:t>
      </w:r>
      <w:r w:rsidR="00070F00" w:rsidRPr="001B7DFF">
        <w:rPr>
          <w:snapToGrid w:val="0"/>
          <w:sz w:val="28"/>
        </w:rPr>
        <w:t xml:space="preserve"> </w:t>
      </w:r>
      <w:r w:rsidR="00070F00" w:rsidRPr="006B2A58">
        <w:rPr>
          <w:snapToGrid w:val="0"/>
          <w:sz w:val="28"/>
        </w:rPr>
        <w:t>е. ручное вспомогательное время</w:t>
      </w:r>
      <w:r>
        <w:rPr>
          <w:snapToGrid w:val="0"/>
          <w:sz w:val="28"/>
        </w:rPr>
        <w:t xml:space="preserve"> </w:t>
      </w:r>
      <w:r w:rsidRPr="002D479A">
        <w:rPr>
          <w:position w:val="-16"/>
        </w:rPr>
        <w:object w:dxaOrig="279" w:dyaOrig="420">
          <v:shape id="_x0000_i1084" type="#_x0000_t75" style="width:14.25pt;height:21pt" o:ole="">
            <v:imagedata r:id="rId150" o:title=""/>
          </v:shape>
          <o:OLEObject Type="Embed" ProgID="Equation.3" ShapeID="_x0000_i1084" DrawAspect="Content" ObjectID="_1560255500" r:id="rId151"/>
        </w:object>
      </w:r>
      <w:r w:rsidR="00070F00" w:rsidRPr="006B2A58">
        <w:rPr>
          <w:snapToGrid w:val="0"/>
          <w:sz w:val="28"/>
        </w:rPr>
        <w:t xml:space="preserve"> с учетом времени перехода рабочего от одного станка к другому и времени активного наблюдения на любом из обслуживаемых станков, которое состоит из следующих элементов:</w:t>
      </w:r>
    </w:p>
    <w:p w:rsidR="002D479A" w:rsidRDefault="002D479A" w:rsidP="002D479A">
      <w:pPr>
        <w:pStyle w:val="ae"/>
        <w:spacing w:after="0"/>
        <w:ind w:left="0" w:firstLine="1276"/>
        <w:jc w:val="both"/>
        <w:rPr>
          <w:snapToGrid w:val="0"/>
          <w:sz w:val="28"/>
        </w:rPr>
      </w:pPr>
    </w:p>
    <w:p w:rsidR="00070F00" w:rsidRDefault="00B036D1" w:rsidP="002D479A">
      <w:pPr>
        <w:pStyle w:val="ae"/>
        <w:spacing w:after="0"/>
        <w:ind w:left="0" w:firstLine="851"/>
        <w:jc w:val="center"/>
        <w:rPr>
          <w:snapToGrid w:val="0"/>
          <w:sz w:val="28"/>
        </w:rPr>
      </w:pPr>
      <w:r w:rsidRPr="002D479A">
        <w:rPr>
          <w:bCs/>
          <w:position w:val="-16"/>
          <w:sz w:val="28"/>
          <w:szCs w:val="28"/>
        </w:rPr>
        <w:object w:dxaOrig="2780" w:dyaOrig="420">
          <v:shape id="_x0000_i1085" type="#_x0000_t75" style="width:138.75pt;height:21pt" o:ole="">
            <v:imagedata r:id="rId152" o:title=""/>
          </v:shape>
          <o:OLEObject Type="Embed" ProgID="Equation.3" ShapeID="_x0000_i1085" DrawAspect="Content" ObjectID="_1560255501" r:id="rId153"/>
        </w:object>
      </w:r>
    </w:p>
    <w:p w:rsidR="002D479A" w:rsidRDefault="002D479A" w:rsidP="00AD50AE">
      <w:pPr>
        <w:pStyle w:val="ae"/>
        <w:spacing w:after="0"/>
        <w:ind w:left="0" w:firstLine="851"/>
        <w:jc w:val="both"/>
        <w:rPr>
          <w:snapToGrid w:val="0"/>
          <w:sz w:val="28"/>
        </w:rPr>
      </w:pPr>
    </w:p>
    <w:p w:rsidR="00070F00" w:rsidRPr="00D90256" w:rsidRDefault="00B036D1" w:rsidP="00AD50A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napToGrid w:val="0"/>
          <w:sz w:val="28"/>
          <w:szCs w:val="20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0"/>
        </w:rPr>
        <w:t>г</w:t>
      </w:r>
      <w:r w:rsidR="00070F00"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>де</w:t>
      </w:r>
      <w:r>
        <w:rPr>
          <w:rFonts w:ascii="Times New Roman" w:eastAsia="Times New Roman" w:hAnsi="Times New Roman" w:cs="Times New Roman"/>
          <w:snapToGrid w:val="0"/>
          <w:sz w:val="28"/>
          <w:szCs w:val="20"/>
        </w:rPr>
        <w:t xml:space="preserve"> </w:t>
      </w:r>
      <w:r w:rsidRPr="00B036D1">
        <w:rPr>
          <w:position w:val="-12"/>
        </w:rPr>
        <w:object w:dxaOrig="560" w:dyaOrig="380">
          <v:shape id="_x0000_i1086" type="#_x0000_t75" style="width:27.75pt;height:18.75pt" o:ole="">
            <v:imagedata r:id="rId154" o:title=""/>
          </v:shape>
          <o:OLEObject Type="Embed" ProgID="Equation.3" ShapeID="_x0000_i1086" DrawAspect="Content" ObjectID="_1560255502" r:id="rId155"/>
        </w:object>
      </w:r>
      <w:r>
        <w:rPr>
          <w:rFonts w:ascii="Times New Roman" w:eastAsia="Times New Roman" w:hAnsi="Times New Roman" w:cs="Times New Roman"/>
          <w:snapToGrid w:val="0"/>
          <w:sz w:val="28"/>
          <w:szCs w:val="20"/>
        </w:rPr>
        <w:t xml:space="preserve"> </w:t>
      </w:r>
      <w:r w:rsidR="00070F00"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 xml:space="preserve">– суммарное время, необходимое </w:t>
      </w:r>
      <w:proofErr w:type="gramStart"/>
      <w:r w:rsidR="00070F00"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>для</w:t>
      </w:r>
      <w:proofErr w:type="gramEnd"/>
      <w:r w:rsidR="00070F00"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>;</w:t>
      </w:r>
    </w:p>
    <w:p w:rsidR="00070F00" w:rsidRPr="00D90256" w:rsidRDefault="00B036D1" w:rsidP="00D90256">
      <w:pPr>
        <w:spacing w:after="0" w:line="240" w:lineRule="auto"/>
        <w:ind w:firstLine="1304"/>
        <w:jc w:val="both"/>
        <w:rPr>
          <w:rFonts w:ascii="Times New Roman" w:eastAsia="Times New Roman" w:hAnsi="Times New Roman" w:cs="Times New Roman"/>
          <w:snapToGrid w:val="0"/>
          <w:sz w:val="28"/>
          <w:szCs w:val="20"/>
        </w:rPr>
      </w:pPr>
      <w:r w:rsidRPr="00B036D1">
        <w:rPr>
          <w:position w:val="-12"/>
        </w:rPr>
        <w:object w:dxaOrig="560" w:dyaOrig="380">
          <v:shape id="_x0000_i1087" type="#_x0000_t75" style="width:27.75pt;height:18.75pt" o:ole="">
            <v:imagedata r:id="rId156" o:title=""/>
          </v:shape>
          <o:OLEObject Type="Embed" ProgID="Equation.3" ShapeID="_x0000_i1087" DrawAspect="Content" ObjectID="_1560255503" r:id="rId157"/>
        </w:object>
      </w:r>
      <w:r>
        <w:t xml:space="preserve"> </w:t>
      </w:r>
      <w:r w:rsidR="00070F00"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>– суммарное время активного наблюдения за работой ста</w:t>
      </w:r>
      <w:r w:rsidR="00070F00"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>н</w:t>
      </w:r>
      <w:r w:rsidR="00070F00"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>ка, требующее присутствие рабочего-многостаночника, мин;</w:t>
      </w:r>
    </w:p>
    <w:p w:rsidR="00070F00" w:rsidRPr="00D90256" w:rsidRDefault="00B036D1" w:rsidP="00D90256">
      <w:pPr>
        <w:spacing w:after="0" w:line="240" w:lineRule="auto"/>
        <w:ind w:firstLine="1304"/>
        <w:jc w:val="both"/>
        <w:rPr>
          <w:rFonts w:ascii="Times New Roman" w:eastAsia="Times New Roman" w:hAnsi="Times New Roman" w:cs="Times New Roman"/>
          <w:snapToGrid w:val="0"/>
          <w:sz w:val="28"/>
          <w:szCs w:val="20"/>
        </w:rPr>
      </w:pPr>
      <w:r w:rsidRPr="005F59B3">
        <w:rPr>
          <w:position w:val="-16"/>
        </w:rPr>
        <w:object w:dxaOrig="740" w:dyaOrig="420">
          <v:shape id="_x0000_i1088" type="#_x0000_t75" style="width:36.75pt;height:21pt" o:ole="">
            <v:imagedata r:id="rId158" o:title=""/>
          </v:shape>
          <o:OLEObject Type="Embed" ProgID="Equation.3" ShapeID="_x0000_i1088" DrawAspect="Content" ObjectID="_1560255504" r:id="rId159"/>
        </w:object>
      </w:r>
      <w:r w:rsidR="00070F00"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 xml:space="preserve"> – время, затрачиваемое рабочим на переход от одного станка к другому, мин.</w:t>
      </w:r>
    </w:p>
    <w:p w:rsidR="00070F00" w:rsidRPr="00D90256" w:rsidRDefault="00070F00" w:rsidP="00AD50AE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napToGrid w:val="0"/>
          <w:sz w:val="28"/>
          <w:szCs w:val="20"/>
        </w:rPr>
      </w:pPr>
      <w:r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>Некоторые варианты МСО:</w:t>
      </w:r>
    </w:p>
    <w:p w:rsidR="00070F00" w:rsidRDefault="00070F00" w:rsidP="00AD50AE">
      <w:pPr>
        <w:tabs>
          <w:tab w:val="left" w:pos="-18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napToGrid w:val="0"/>
          <w:sz w:val="28"/>
          <w:szCs w:val="20"/>
        </w:rPr>
      </w:pPr>
      <w:r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>1) обслуживание станков-дублеров</w:t>
      </w:r>
      <w:r w:rsidR="00B036D1">
        <w:rPr>
          <w:rFonts w:ascii="Times New Roman" w:eastAsia="Times New Roman" w:hAnsi="Times New Roman" w:cs="Times New Roman"/>
          <w:snapToGrid w:val="0"/>
          <w:sz w:val="28"/>
          <w:szCs w:val="20"/>
        </w:rPr>
        <w:t xml:space="preserve"> </w:t>
      </w:r>
      <w:r w:rsidR="00B036D1" w:rsidRPr="002D479A">
        <w:rPr>
          <w:bCs/>
          <w:position w:val="-12"/>
          <w:sz w:val="28"/>
          <w:szCs w:val="28"/>
        </w:rPr>
        <w:object w:dxaOrig="1060" w:dyaOrig="380">
          <v:shape id="_x0000_i1089" type="#_x0000_t75" style="width:53.25pt;height:18.75pt" o:ole="">
            <v:imagedata r:id="rId160" o:title=""/>
          </v:shape>
          <o:OLEObject Type="Embed" ProgID="Equation.3" ShapeID="_x0000_i1089" DrawAspect="Content" ObjectID="_1560255505" r:id="rId161"/>
        </w:object>
      </w:r>
      <w:r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 xml:space="preserve"> Станки-дублеры – станки с равными оперативными временами и одинаковым машинным и ручным временем. Количество станков которые может обслужить рабочий:</w:t>
      </w:r>
    </w:p>
    <w:p w:rsidR="00B036D1" w:rsidRPr="00D90256" w:rsidRDefault="00B036D1" w:rsidP="00AD50AE">
      <w:pPr>
        <w:tabs>
          <w:tab w:val="left" w:pos="-18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napToGrid w:val="0"/>
          <w:sz w:val="28"/>
          <w:szCs w:val="20"/>
        </w:rPr>
      </w:pPr>
    </w:p>
    <w:p w:rsidR="00070F00" w:rsidRDefault="00B036D1" w:rsidP="00B036D1">
      <w:pPr>
        <w:widowControl w:val="0"/>
        <w:spacing w:after="0" w:line="240" w:lineRule="auto"/>
        <w:ind w:firstLine="851"/>
        <w:jc w:val="center"/>
        <w:rPr>
          <w:bCs/>
          <w:sz w:val="28"/>
          <w:szCs w:val="28"/>
        </w:rPr>
      </w:pPr>
      <w:r w:rsidRPr="00B036D1">
        <w:rPr>
          <w:bCs/>
          <w:position w:val="-34"/>
          <w:sz w:val="28"/>
          <w:szCs w:val="28"/>
        </w:rPr>
        <w:object w:dxaOrig="1200" w:dyaOrig="780">
          <v:shape id="_x0000_i1090" type="#_x0000_t75" style="width:60pt;height:39pt" o:ole="">
            <v:imagedata r:id="rId162" o:title=""/>
          </v:shape>
          <o:OLEObject Type="Embed" ProgID="Equation.3" ShapeID="_x0000_i1090" DrawAspect="Content" ObjectID="_1560255506" r:id="rId163"/>
        </w:object>
      </w:r>
    </w:p>
    <w:p w:rsidR="00B036D1" w:rsidRPr="00D90256" w:rsidRDefault="00B036D1" w:rsidP="00B036D1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napToGrid w:val="0"/>
          <w:sz w:val="28"/>
          <w:szCs w:val="20"/>
        </w:rPr>
      </w:pPr>
    </w:p>
    <w:p w:rsidR="00070F00" w:rsidRDefault="00070F00" w:rsidP="00AD50AE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napToGrid w:val="0"/>
          <w:sz w:val="28"/>
          <w:szCs w:val="20"/>
        </w:rPr>
      </w:pPr>
      <w:r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>Если принятое число станков</w:t>
      </w:r>
      <w:r w:rsidR="00B036D1">
        <w:rPr>
          <w:rFonts w:ascii="Times New Roman" w:eastAsia="Times New Roman" w:hAnsi="Times New Roman" w:cs="Times New Roman"/>
          <w:snapToGrid w:val="0"/>
          <w:sz w:val="28"/>
          <w:szCs w:val="20"/>
        </w:rPr>
        <w:t xml:space="preserve"> </w:t>
      </w:r>
      <w:r w:rsidR="00B036D1" w:rsidRPr="00B036D1">
        <w:rPr>
          <w:position w:val="-16"/>
        </w:rPr>
        <w:object w:dxaOrig="400" w:dyaOrig="420">
          <v:shape id="_x0000_i1091" type="#_x0000_t75" style="width:20.25pt;height:21pt" o:ole="">
            <v:imagedata r:id="rId164" o:title=""/>
          </v:shape>
          <o:OLEObject Type="Embed" ProgID="Equation.3" ShapeID="_x0000_i1091" DrawAspect="Content" ObjectID="_1560255507" r:id="rId165"/>
        </w:object>
      </w:r>
      <w:r w:rsidR="00B036D1">
        <w:rPr>
          <w:rFonts w:ascii="Times New Roman" w:eastAsia="Times New Roman" w:hAnsi="Times New Roman" w:cs="Times New Roman"/>
          <w:snapToGrid w:val="0"/>
          <w:sz w:val="28"/>
          <w:szCs w:val="20"/>
        </w:rPr>
        <w:t xml:space="preserve"> </w:t>
      </w:r>
      <w:r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>меньше, чем расчетное</w:t>
      </w:r>
      <w:r w:rsidR="00B036D1">
        <w:rPr>
          <w:rFonts w:ascii="Times New Roman" w:eastAsia="Times New Roman" w:hAnsi="Times New Roman" w:cs="Times New Roman"/>
          <w:snapToGrid w:val="0"/>
          <w:sz w:val="28"/>
          <w:szCs w:val="20"/>
        </w:rPr>
        <w:t xml:space="preserve"> </w:t>
      </w:r>
      <w:r w:rsidR="002E5D99" w:rsidRPr="00B036D1">
        <w:rPr>
          <w:position w:val="-16"/>
        </w:rPr>
        <w:object w:dxaOrig="340" w:dyaOrig="420">
          <v:shape id="_x0000_i1092" type="#_x0000_t75" style="width:17.25pt;height:21pt" o:ole="">
            <v:imagedata r:id="rId166" o:title=""/>
          </v:shape>
          <o:OLEObject Type="Embed" ProgID="Equation.3" ShapeID="_x0000_i1092" DrawAspect="Content" ObjectID="_1560255508" r:id="rId167"/>
        </w:object>
      </w:r>
      <w:r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>, тогда</w:t>
      </w:r>
      <w:proofErr w:type="gramStart"/>
      <w:r w:rsidR="00B036D1">
        <w:rPr>
          <w:rFonts w:ascii="Times New Roman" w:eastAsia="Times New Roman" w:hAnsi="Times New Roman" w:cs="Times New Roman"/>
          <w:snapToGrid w:val="0"/>
          <w:sz w:val="28"/>
          <w:szCs w:val="20"/>
        </w:rPr>
        <w:t xml:space="preserve"> </w:t>
      </w:r>
      <w:r w:rsidR="00B036D1" w:rsidRPr="00B036D1">
        <w:rPr>
          <w:position w:val="-12"/>
        </w:rPr>
        <w:object w:dxaOrig="1660" w:dyaOrig="380">
          <v:shape id="_x0000_i1093" type="#_x0000_t75" style="width:83.25pt;height:18.75pt" o:ole="">
            <v:imagedata r:id="rId168" o:title=""/>
          </v:shape>
          <o:OLEObject Type="Embed" ProgID="Equation.3" ShapeID="_x0000_i1093" DrawAspect="Content" ObjectID="_1560255509" r:id="rId169"/>
        </w:object>
      </w:r>
      <w:r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 xml:space="preserve"> П</w:t>
      </w:r>
      <w:proofErr w:type="gramEnd"/>
      <w:r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>ри этом рабочий имеет свободное время</w:t>
      </w:r>
      <w:r w:rsidR="00B036D1">
        <w:rPr>
          <w:rFonts w:ascii="Times New Roman" w:eastAsia="Times New Roman" w:hAnsi="Times New Roman" w:cs="Times New Roman"/>
          <w:snapToGrid w:val="0"/>
          <w:sz w:val="28"/>
          <w:szCs w:val="20"/>
        </w:rPr>
        <w:t xml:space="preserve"> </w:t>
      </w:r>
      <w:r w:rsidR="002E5D99" w:rsidRPr="00B036D1">
        <w:rPr>
          <w:position w:val="-12"/>
        </w:rPr>
        <w:object w:dxaOrig="320" w:dyaOrig="380">
          <v:shape id="_x0000_i1094" type="#_x0000_t75" style="width:15.75pt;height:18.75pt" o:ole="">
            <v:imagedata r:id="rId170" o:title=""/>
          </v:shape>
          <o:OLEObject Type="Embed" ProgID="Equation.3" ShapeID="_x0000_i1094" DrawAspect="Content" ObjectID="_1560255510" r:id="rId171"/>
        </w:object>
      </w:r>
      <w:r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 xml:space="preserve"> в цикле обсл</w:t>
      </w:r>
      <w:r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>у</w:t>
      </w:r>
      <w:r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>живания, величина которого определяется по формуле:</w:t>
      </w:r>
    </w:p>
    <w:p w:rsidR="00B036D1" w:rsidRPr="00D90256" w:rsidRDefault="00B036D1" w:rsidP="00AD50AE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napToGrid w:val="0"/>
          <w:sz w:val="28"/>
          <w:szCs w:val="20"/>
        </w:rPr>
      </w:pPr>
    </w:p>
    <w:p w:rsidR="00070F00" w:rsidRPr="00D90256" w:rsidRDefault="00EE2B2F" w:rsidP="00B036D1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napToGrid w:val="0"/>
          <w:sz w:val="28"/>
          <w:szCs w:val="20"/>
        </w:rPr>
      </w:pPr>
      <w:r w:rsidRPr="00B036D1">
        <w:rPr>
          <w:bCs/>
          <w:position w:val="-32"/>
          <w:sz w:val="28"/>
          <w:szCs w:val="28"/>
        </w:rPr>
        <w:object w:dxaOrig="1780" w:dyaOrig="780">
          <v:shape id="_x0000_i1095" type="#_x0000_t75" style="width:89.25pt;height:39pt" o:ole="">
            <v:imagedata r:id="rId172" o:title=""/>
          </v:shape>
          <o:OLEObject Type="Embed" ProgID="Equation.3" ShapeID="_x0000_i1095" DrawAspect="Content" ObjectID="_1560255511" r:id="rId173"/>
        </w:object>
      </w:r>
    </w:p>
    <w:p w:rsidR="00070F00" w:rsidRPr="00D90256" w:rsidRDefault="00070F00" w:rsidP="00AD50AE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napToGrid w:val="0"/>
          <w:sz w:val="28"/>
          <w:szCs w:val="20"/>
        </w:rPr>
      </w:pPr>
    </w:p>
    <w:p w:rsidR="00070F00" w:rsidRPr="00D90256" w:rsidRDefault="00070F00" w:rsidP="00AD50AE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napToGrid w:val="0"/>
          <w:sz w:val="28"/>
          <w:szCs w:val="20"/>
        </w:rPr>
      </w:pPr>
      <w:r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>Если принятое число станков</w:t>
      </w:r>
      <w:r w:rsidR="002E5D99">
        <w:rPr>
          <w:rFonts w:ascii="Times New Roman" w:eastAsia="Times New Roman" w:hAnsi="Times New Roman" w:cs="Times New Roman"/>
          <w:snapToGrid w:val="0"/>
          <w:sz w:val="28"/>
          <w:szCs w:val="20"/>
        </w:rPr>
        <w:t xml:space="preserve"> </w:t>
      </w:r>
      <w:r w:rsidR="002E5D99" w:rsidRPr="00B036D1">
        <w:rPr>
          <w:position w:val="-16"/>
        </w:rPr>
        <w:object w:dxaOrig="400" w:dyaOrig="420">
          <v:shape id="_x0000_i1096" type="#_x0000_t75" style="width:20.25pt;height:21pt" o:ole="">
            <v:imagedata r:id="rId164" o:title=""/>
          </v:shape>
          <o:OLEObject Type="Embed" ProgID="Equation.3" ShapeID="_x0000_i1096" DrawAspect="Content" ObjectID="_1560255512" r:id="rId174"/>
        </w:object>
      </w:r>
      <w:r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 xml:space="preserve"> больше, чем расчетное</w:t>
      </w:r>
      <w:r w:rsidR="002E5D99">
        <w:rPr>
          <w:rFonts w:ascii="Times New Roman" w:eastAsia="Times New Roman" w:hAnsi="Times New Roman" w:cs="Times New Roman"/>
          <w:snapToGrid w:val="0"/>
          <w:sz w:val="28"/>
          <w:szCs w:val="20"/>
        </w:rPr>
        <w:t xml:space="preserve"> </w:t>
      </w:r>
      <w:r w:rsidR="002E5D99" w:rsidRPr="00B036D1">
        <w:rPr>
          <w:position w:val="-16"/>
        </w:rPr>
        <w:object w:dxaOrig="340" w:dyaOrig="420">
          <v:shape id="_x0000_i1097" type="#_x0000_t75" style="width:17.25pt;height:21pt" o:ole="">
            <v:imagedata r:id="rId175" o:title=""/>
          </v:shape>
          <o:OLEObject Type="Embed" ProgID="Equation.3" ShapeID="_x0000_i1097" DrawAspect="Content" ObjectID="_1560255513" r:id="rId176"/>
        </w:object>
      </w:r>
      <w:r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>, тогда</w:t>
      </w:r>
      <w:proofErr w:type="gramStart"/>
      <w:r w:rsidR="002E5D99">
        <w:rPr>
          <w:rFonts w:ascii="Times New Roman" w:eastAsia="Times New Roman" w:hAnsi="Times New Roman" w:cs="Times New Roman"/>
          <w:snapToGrid w:val="0"/>
          <w:sz w:val="28"/>
          <w:szCs w:val="20"/>
        </w:rPr>
        <w:t xml:space="preserve"> </w:t>
      </w:r>
      <w:r w:rsidR="002E5D99" w:rsidRPr="00B036D1">
        <w:rPr>
          <w:position w:val="-12"/>
        </w:rPr>
        <w:object w:dxaOrig="1660" w:dyaOrig="380">
          <v:shape id="_x0000_i1098" type="#_x0000_t75" style="width:83.25pt;height:18.75pt" o:ole="">
            <v:imagedata r:id="rId177" o:title=""/>
          </v:shape>
          <o:OLEObject Type="Embed" ProgID="Equation.3" ShapeID="_x0000_i1098" DrawAspect="Content" ObjectID="_1560255514" r:id="rId178"/>
        </w:object>
      </w:r>
      <w:r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 xml:space="preserve"> П</w:t>
      </w:r>
      <w:proofErr w:type="gramEnd"/>
      <w:r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>ри этом рабочий не успевает за время цикла обслужить все станки и они будут определенное время простаивать</w:t>
      </w:r>
      <w:r w:rsidR="002E5D99">
        <w:rPr>
          <w:rFonts w:ascii="Times New Roman" w:eastAsia="Times New Roman" w:hAnsi="Times New Roman" w:cs="Times New Roman"/>
          <w:snapToGrid w:val="0"/>
          <w:sz w:val="28"/>
          <w:szCs w:val="20"/>
        </w:rPr>
        <w:t xml:space="preserve"> </w:t>
      </w:r>
      <w:r w:rsidR="00774E6E" w:rsidRPr="002E5D99">
        <w:rPr>
          <w:position w:val="-16"/>
        </w:rPr>
        <w:object w:dxaOrig="340" w:dyaOrig="420">
          <v:shape id="_x0000_i1099" type="#_x0000_t75" style="width:17.25pt;height:21pt" o:ole="">
            <v:imagedata r:id="rId179" o:title=""/>
          </v:shape>
          <o:OLEObject Type="Embed" ProgID="Equation.3" ShapeID="_x0000_i1099" DrawAspect="Content" ObjectID="_1560255515" r:id="rId180"/>
        </w:object>
      </w:r>
      <w:r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>. Это время опр</w:t>
      </w:r>
      <w:r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>е</w:t>
      </w:r>
      <w:r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lastRenderedPageBreak/>
        <w:t>деляется по формуле:</w:t>
      </w:r>
    </w:p>
    <w:p w:rsidR="00070F00" w:rsidRDefault="00035E3F" w:rsidP="00774E6E">
      <w:pPr>
        <w:tabs>
          <w:tab w:val="left" w:pos="-180"/>
        </w:tabs>
        <w:spacing w:after="0" w:line="240" w:lineRule="auto"/>
        <w:ind w:firstLine="851"/>
        <w:jc w:val="center"/>
        <w:rPr>
          <w:bCs/>
          <w:sz w:val="28"/>
          <w:szCs w:val="28"/>
        </w:rPr>
      </w:pPr>
      <w:r w:rsidRPr="00B036D1">
        <w:rPr>
          <w:bCs/>
          <w:position w:val="-32"/>
          <w:sz w:val="28"/>
          <w:szCs w:val="28"/>
        </w:rPr>
        <w:object w:dxaOrig="2200" w:dyaOrig="780">
          <v:shape id="_x0000_i1100" type="#_x0000_t75" style="width:110.25pt;height:39pt" o:ole="">
            <v:imagedata r:id="rId181" o:title=""/>
          </v:shape>
          <o:OLEObject Type="Embed" ProgID="Equation.3" ShapeID="_x0000_i1100" DrawAspect="Content" ObjectID="_1560255516" r:id="rId182"/>
        </w:object>
      </w:r>
    </w:p>
    <w:p w:rsidR="00774E6E" w:rsidRPr="00D90256" w:rsidRDefault="00774E6E" w:rsidP="00774E6E">
      <w:pPr>
        <w:tabs>
          <w:tab w:val="left" w:pos="-180"/>
        </w:tabs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070F00" w:rsidRPr="00D90256" w:rsidRDefault="00070F00" w:rsidP="00AD50AE">
      <w:pPr>
        <w:tabs>
          <w:tab w:val="left" w:pos="-18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napToGrid w:val="0"/>
          <w:sz w:val="28"/>
          <w:szCs w:val="20"/>
        </w:rPr>
      </w:pPr>
      <w:r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 xml:space="preserve">2) операции кратные по длительности </w:t>
      </w:r>
      <w:r w:rsidR="00035E3F" w:rsidRPr="00EA2269">
        <w:rPr>
          <w:bCs/>
          <w:position w:val="-16"/>
          <w:sz w:val="28"/>
          <w:szCs w:val="28"/>
        </w:rPr>
        <w:object w:dxaOrig="1320" w:dyaOrig="420">
          <v:shape id="_x0000_i1101" type="#_x0000_t75" style="width:66pt;height:21pt" o:ole="">
            <v:imagedata r:id="rId183" o:title=""/>
          </v:shape>
          <o:OLEObject Type="Embed" ProgID="Equation.3" ShapeID="_x0000_i1101" DrawAspect="Content" ObjectID="_1560255517" r:id="rId184"/>
        </w:object>
      </w:r>
      <w:r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 xml:space="preserve"> </w:t>
      </w:r>
    </w:p>
    <w:p w:rsidR="00070F00" w:rsidRPr="00D90256" w:rsidRDefault="00070F00" w:rsidP="00AD50AE">
      <w:pPr>
        <w:tabs>
          <w:tab w:val="left" w:pos="-18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napToGrid w:val="0"/>
          <w:sz w:val="28"/>
          <w:szCs w:val="20"/>
        </w:rPr>
      </w:pPr>
      <w:r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>3) работа на станках, на которых выполняются разные работы н</w:t>
      </w:r>
      <w:r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>е</w:t>
      </w:r>
      <w:r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 xml:space="preserve">равные и некратные по времени </w:t>
      </w:r>
      <w:r w:rsidR="00EA2269" w:rsidRPr="00EA2269">
        <w:rPr>
          <w:bCs/>
          <w:position w:val="-16"/>
          <w:sz w:val="28"/>
          <w:szCs w:val="28"/>
        </w:rPr>
        <w:object w:dxaOrig="1320" w:dyaOrig="420">
          <v:shape id="_x0000_i1102" type="#_x0000_t75" style="width:66pt;height:21pt" o:ole="">
            <v:imagedata r:id="rId185" o:title=""/>
          </v:shape>
          <o:OLEObject Type="Embed" ProgID="Equation.3" ShapeID="_x0000_i1102" DrawAspect="Content" ObjectID="_1560255518" r:id="rId186"/>
        </w:object>
      </w:r>
    </w:p>
    <w:p w:rsidR="00070F00" w:rsidRPr="00D90256" w:rsidRDefault="00070F00" w:rsidP="00AD50AE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napToGrid w:val="0"/>
          <w:sz w:val="28"/>
          <w:szCs w:val="20"/>
        </w:rPr>
      </w:pPr>
      <w:r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>Степень загрузки рабочего-многостаночника в течение цикла х</w:t>
      </w:r>
      <w:r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>а</w:t>
      </w:r>
      <w:r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>рактеризует коэффициент занятости рабочего:</w:t>
      </w:r>
    </w:p>
    <w:p w:rsidR="00070F00" w:rsidRPr="00D90256" w:rsidRDefault="00070F00" w:rsidP="00AD50AE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z w:val="28"/>
        </w:rPr>
      </w:pPr>
    </w:p>
    <w:p w:rsidR="00070F00" w:rsidRPr="002B5670" w:rsidRDefault="00035E3F" w:rsidP="00AD50AE">
      <w:pPr>
        <w:widowControl w:val="0"/>
        <w:spacing w:after="0" w:line="240" w:lineRule="auto"/>
        <w:ind w:firstLine="851"/>
        <w:jc w:val="center"/>
        <w:rPr>
          <w:snapToGrid w:val="0"/>
          <w:sz w:val="28"/>
        </w:rPr>
      </w:pPr>
      <w:r w:rsidRPr="00C76BA5">
        <w:rPr>
          <w:snapToGrid w:val="0"/>
          <w:color w:val="FF0000"/>
          <w:position w:val="-34"/>
          <w:sz w:val="28"/>
        </w:rPr>
        <w:object w:dxaOrig="1460" w:dyaOrig="1160">
          <v:shape id="_x0000_i1103" type="#_x0000_t75" style="width:72.75pt;height:57.75pt" o:ole="">
            <v:imagedata r:id="rId187" o:title=""/>
          </v:shape>
          <o:OLEObject Type="Embed" ProgID="Equation.3" ShapeID="_x0000_i1103" DrawAspect="Content" ObjectID="_1560255519" r:id="rId188"/>
        </w:object>
      </w:r>
    </w:p>
    <w:p w:rsidR="00070F00" w:rsidRPr="00D90256" w:rsidRDefault="00070F00" w:rsidP="00AD50AE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z w:val="28"/>
        </w:rPr>
      </w:pPr>
    </w:p>
    <w:p w:rsidR="00070F00" w:rsidRPr="00D90256" w:rsidRDefault="00070F00" w:rsidP="00AD50AE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napToGrid w:val="0"/>
          <w:sz w:val="28"/>
          <w:szCs w:val="20"/>
        </w:rPr>
      </w:pPr>
      <w:r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>Коэффициент загрузки станков в течение цикла</w:t>
      </w:r>
      <w:r w:rsidR="00497EDE">
        <w:rPr>
          <w:rFonts w:ascii="Times New Roman" w:eastAsia="Times New Roman" w:hAnsi="Times New Roman" w:cs="Times New Roman"/>
          <w:snapToGrid w:val="0"/>
          <w:sz w:val="28"/>
          <w:szCs w:val="20"/>
        </w:rPr>
        <w:t xml:space="preserve"> </w:t>
      </w:r>
      <w:r w:rsidR="00497EDE" w:rsidRPr="00E27760">
        <w:rPr>
          <w:position w:val="-12"/>
        </w:rPr>
        <w:object w:dxaOrig="600" w:dyaOrig="380">
          <v:shape id="_x0000_i1132" type="#_x0000_t75" style="width:30pt;height:18.75pt" o:ole="">
            <v:imagedata r:id="rId189" o:title=""/>
          </v:shape>
          <o:OLEObject Type="Embed" ProgID="Equation.3" ShapeID="_x0000_i1132" DrawAspect="Content" ObjectID="_1560255520" r:id="rId190"/>
        </w:object>
      </w:r>
      <w:r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 xml:space="preserve"> опред</w:t>
      </w:r>
      <w:r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>е</w:t>
      </w:r>
      <w:r w:rsidRPr="00D90256">
        <w:rPr>
          <w:rFonts w:ascii="Times New Roman" w:eastAsia="Times New Roman" w:hAnsi="Times New Roman" w:cs="Times New Roman"/>
          <w:snapToGrid w:val="0"/>
          <w:sz w:val="28"/>
          <w:szCs w:val="20"/>
        </w:rPr>
        <w:t>ляется по формуле</w:t>
      </w:r>
    </w:p>
    <w:p w:rsidR="00070F00" w:rsidRPr="00D90256" w:rsidRDefault="00070F00" w:rsidP="00AD50AE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z w:val="28"/>
        </w:rPr>
      </w:pPr>
    </w:p>
    <w:p w:rsidR="00070F00" w:rsidRPr="00D90256" w:rsidRDefault="00497EDE" w:rsidP="00AD50AE">
      <w:pPr>
        <w:widowControl w:val="0"/>
        <w:spacing w:after="0" w:line="240" w:lineRule="auto"/>
        <w:ind w:firstLine="851"/>
        <w:jc w:val="center"/>
        <w:rPr>
          <w:rFonts w:ascii="Times New Roman" w:hAnsi="Times New Roman" w:cs="Times New Roman"/>
          <w:snapToGrid w:val="0"/>
          <w:sz w:val="28"/>
        </w:rPr>
      </w:pPr>
      <w:r w:rsidRPr="00D90256">
        <w:rPr>
          <w:rFonts w:ascii="Times New Roman" w:hAnsi="Times New Roman" w:cs="Times New Roman"/>
          <w:snapToGrid w:val="0"/>
          <w:color w:val="FF0000"/>
          <w:position w:val="-34"/>
          <w:sz w:val="28"/>
        </w:rPr>
        <w:object w:dxaOrig="1740" w:dyaOrig="1160">
          <v:shape id="_x0000_i1131" type="#_x0000_t75" style="width:87pt;height:57.75pt" o:ole="">
            <v:imagedata r:id="rId191" o:title=""/>
          </v:shape>
          <o:OLEObject Type="Embed" ProgID="Equation.3" ShapeID="_x0000_i1131" DrawAspect="Content" ObjectID="_1560255521" r:id="rId192"/>
        </w:object>
      </w:r>
    </w:p>
    <w:p w:rsidR="00070F00" w:rsidRPr="00D90256" w:rsidRDefault="00070F00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noProof/>
          <w:sz w:val="28"/>
          <w:szCs w:val="28"/>
        </w:rPr>
      </w:pPr>
    </w:p>
    <w:p w:rsidR="001F60C0" w:rsidRDefault="00774D84" w:rsidP="00D90256">
      <w:pPr>
        <w:pStyle w:val="a3"/>
        <w:tabs>
          <w:tab w:val="left" w:pos="426"/>
        </w:tabs>
        <w:spacing w:after="0" w:line="240" w:lineRule="auto"/>
        <w:ind w:left="0" w:firstLine="851"/>
        <w:rPr>
          <w:rFonts w:ascii="Times New Roman" w:hAnsi="Times New Roman" w:cs="Times New Roman"/>
          <w:b/>
          <w:spacing w:val="-6"/>
          <w:sz w:val="32"/>
          <w:szCs w:val="32"/>
        </w:rPr>
      </w:pPr>
      <w:r w:rsidRPr="00D90256">
        <w:rPr>
          <w:rFonts w:ascii="Times New Roman" w:hAnsi="Times New Roman" w:cs="Times New Roman"/>
          <w:b/>
          <w:spacing w:val="-6"/>
          <w:sz w:val="32"/>
          <w:szCs w:val="32"/>
        </w:rPr>
        <w:t>Тема</w:t>
      </w:r>
      <w:r w:rsidR="00610BF8" w:rsidRPr="00D90256">
        <w:rPr>
          <w:rFonts w:ascii="Times New Roman" w:hAnsi="Times New Roman" w:cs="Times New Roman"/>
          <w:b/>
          <w:spacing w:val="-6"/>
          <w:sz w:val="32"/>
          <w:szCs w:val="32"/>
        </w:rPr>
        <w:t xml:space="preserve"> 12</w:t>
      </w:r>
      <w:r w:rsidR="00610BF8" w:rsidRPr="00D90256">
        <w:rPr>
          <w:rFonts w:ascii="Times New Roman" w:hAnsi="Times New Roman" w:cs="Times New Roman"/>
          <w:spacing w:val="-6"/>
          <w:sz w:val="32"/>
          <w:szCs w:val="32"/>
        </w:rPr>
        <w:t xml:space="preserve"> </w:t>
      </w:r>
      <w:r w:rsidR="00610BF8" w:rsidRPr="00D90256">
        <w:rPr>
          <w:rFonts w:ascii="Times New Roman" w:hAnsi="Times New Roman" w:cs="Times New Roman"/>
          <w:b/>
          <w:spacing w:val="-6"/>
          <w:sz w:val="32"/>
          <w:szCs w:val="32"/>
        </w:rPr>
        <w:t>Организация технического нормирования труда</w:t>
      </w:r>
    </w:p>
    <w:p w:rsidR="00D90256" w:rsidRPr="00D90256" w:rsidRDefault="00D90256" w:rsidP="00D90256">
      <w:pPr>
        <w:pStyle w:val="a3"/>
        <w:tabs>
          <w:tab w:val="left" w:pos="426"/>
        </w:tabs>
        <w:spacing w:after="0" w:line="240" w:lineRule="auto"/>
        <w:ind w:left="0" w:firstLine="851"/>
        <w:rPr>
          <w:rFonts w:ascii="Times New Roman" w:hAnsi="Times New Roman" w:cs="Times New Roman"/>
          <w:b/>
          <w:spacing w:val="-6"/>
          <w:sz w:val="32"/>
          <w:szCs w:val="32"/>
        </w:rPr>
      </w:pPr>
    </w:p>
    <w:p w:rsidR="001F60C0" w:rsidRDefault="001F60C0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i/>
          <w:sz w:val="28"/>
          <w:szCs w:val="28"/>
        </w:rPr>
      </w:pPr>
      <w:r w:rsidRPr="00A63A15">
        <w:rPr>
          <w:rFonts w:ascii="Times New Roman" w:hAnsi="Times New Roman" w:cs="Times New Roman"/>
          <w:b/>
          <w:i/>
          <w:sz w:val="28"/>
          <w:szCs w:val="28"/>
        </w:rPr>
        <w:t>Теоретические вопросы</w:t>
      </w:r>
    </w:p>
    <w:p w:rsidR="00D90256" w:rsidRPr="00A63A15" w:rsidRDefault="00D90256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i/>
          <w:sz w:val="28"/>
          <w:szCs w:val="28"/>
        </w:rPr>
      </w:pPr>
    </w:p>
    <w:p w:rsidR="001F60C0" w:rsidRPr="001E7E0A" w:rsidRDefault="001F60C0" w:rsidP="00D90256">
      <w:pPr>
        <w:pStyle w:val="a3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7E0A">
        <w:rPr>
          <w:rFonts w:ascii="Times New Roman" w:hAnsi="Times New Roman" w:cs="Times New Roman"/>
          <w:sz w:val="28"/>
          <w:szCs w:val="28"/>
        </w:rPr>
        <w:t>Классификация затрат рабочего времени. Методы технического нормирования.</w:t>
      </w:r>
    </w:p>
    <w:p w:rsidR="001F60C0" w:rsidRDefault="001F60C0" w:rsidP="00D90256">
      <w:pPr>
        <w:pStyle w:val="a3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E7E0A">
        <w:rPr>
          <w:rFonts w:ascii="Times New Roman" w:hAnsi="Times New Roman" w:cs="Times New Roman"/>
          <w:sz w:val="28"/>
          <w:szCs w:val="28"/>
        </w:rPr>
        <w:t>Изучение затрат рабочего времени наблюдением.</w:t>
      </w:r>
    </w:p>
    <w:p w:rsidR="00D90256" w:rsidRDefault="00D90256" w:rsidP="00D90256">
      <w:pPr>
        <w:pStyle w:val="a3"/>
        <w:tabs>
          <w:tab w:val="left" w:pos="993"/>
        </w:tabs>
        <w:spacing w:after="0" w:line="240" w:lineRule="auto"/>
        <w:ind w:left="851"/>
        <w:rPr>
          <w:rFonts w:ascii="Times New Roman" w:hAnsi="Times New Roman" w:cs="Times New Roman"/>
          <w:sz w:val="28"/>
          <w:szCs w:val="28"/>
        </w:rPr>
      </w:pPr>
    </w:p>
    <w:p w:rsidR="001E7E0A" w:rsidRDefault="001E7E0A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Задачи для самостоятельного решения</w:t>
      </w:r>
    </w:p>
    <w:p w:rsidR="00D90256" w:rsidRDefault="00D90256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i/>
          <w:sz w:val="28"/>
          <w:szCs w:val="28"/>
        </w:rPr>
      </w:pPr>
    </w:p>
    <w:p w:rsidR="00070F00" w:rsidRPr="00D90256" w:rsidRDefault="00070F00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90256">
        <w:rPr>
          <w:rFonts w:ascii="Times New Roman" w:hAnsi="Times New Roman" w:cs="Times New Roman"/>
          <w:sz w:val="28"/>
          <w:szCs w:val="28"/>
        </w:rPr>
        <w:t>Фотография рабочего времени.</w:t>
      </w:r>
    </w:p>
    <w:p w:rsidR="00070F00" w:rsidRPr="00D90256" w:rsidRDefault="00070F00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90256">
        <w:rPr>
          <w:rFonts w:ascii="Times New Roman" w:hAnsi="Times New Roman" w:cs="Times New Roman"/>
          <w:b/>
          <w:i/>
          <w:sz w:val="28"/>
          <w:szCs w:val="28"/>
        </w:rPr>
        <w:t>Задача 1.</w:t>
      </w:r>
      <w:r w:rsidRPr="00D90256">
        <w:rPr>
          <w:rFonts w:ascii="Times New Roman" w:hAnsi="Times New Roman" w:cs="Times New Roman"/>
          <w:sz w:val="28"/>
          <w:szCs w:val="28"/>
        </w:rPr>
        <w:t xml:space="preserve"> Обработать данные фотографии рабочего дня и составить его нормальный баланс; на основе анализа этой фотографии рассчитать к</w:t>
      </w:r>
      <w:r w:rsidRPr="00D90256">
        <w:rPr>
          <w:rFonts w:ascii="Times New Roman" w:hAnsi="Times New Roman" w:cs="Times New Roman"/>
          <w:sz w:val="28"/>
          <w:szCs w:val="28"/>
        </w:rPr>
        <w:t>о</w:t>
      </w:r>
      <w:r w:rsidRPr="00D90256">
        <w:rPr>
          <w:rFonts w:ascii="Times New Roman" w:hAnsi="Times New Roman" w:cs="Times New Roman"/>
          <w:sz w:val="28"/>
          <w:szCs w:val="28"/>
        </w:rPr>
        <w:t>эффициент возможного повышения производительности труда. Наблюд</w:t>
      </w:r>
      <w:r w:rsidRPr="00D90256">
        <w:rPr>
          <w:rFonts w:ascii="Times New Roman" w:hAnsi="Times New Roman" w:cs="Times New Roman"/>
          <w:sz w:val="28"/>
          <w:szCs w:val="28"/>
        </w:rPr>
        <w:t>е</w:t>
      </w:r>
      <w:r w:rsidRPr="00D90256">
        <w:rPr>
          <w:rFonts w:ascii="Times New Roman" w:hAnsi="Times New Roman" w:cs="Times New Roman"/>
          <w:sz w:val="28"/>
          <w:szCs w:val="28"/>
        </w:rPr>
        <w:t>ние проводилось за рабочим-токарем на станке 1К62 в течение смены. Норма штучного времени 12 мин. За время наблюдения выработано 35 д</w:t>
      </w:r>
      <w:r w:rsidRPr="00D90256">
        <w:rPr>
          <w:rFonts w:ascii="Times New Roman" w:hAnsi="Times New Roman" w:cs="Times New Roman"/>
          <w:sz w:val="28"/>
          <w:szCs w:val="28"/>
        </w:rPr>
        <w:t>е</w:t>
      </w:r>
      <w:r w:rsidRPr="00D90256">
        <w:rPr>
          <w:rFonts w:ascii="Times New Roman" w:hAnsi="Times New Roman" w:cs="Times New Roman"/>
          <w:sz w:val="28"/>
          <w:szCs w:val="28"/>
        </w:rPr>
        <w:t xml:space="preserve">талей. Данные фотографии рабочего дня сведены в таблицу </w:t>
      </w:r>
      <w:r w:rsidR="00D90256" w:rsidRPr="00D90256">
        <w:rPr>
          <w:rFonts w:ascii="Times New Roman" w:hAnsi="Times New Roman" w:cs="Times New Roman"/>
          <w:sz w:val="28"/>
          <w:szCs w:val="28"/>
        </w:rPr>
        <w:t>8</w:t>
      </w:r>
      <w:r w:rsidRPr="00D90256">
        <w:rPr>
          <w:rFonts w:ascii="Times New Roman" w:hAnsi="Times New Roman" w:cs="Times New Roman"/>
          <w:sz w:val="28"/>
          <w:szCs w:val="28"/>
        </w:rPr>
        <w:t>.</w:t>
      </w:r>
    </w:p>
    <w:p w:rsidR="00070F00" w:rsidRDefault="00070F00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E2B2F" w:rsidRDefault="00EE2B2F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E2B2F" w:rsidRDefault="00EE2B2F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  <w:sectPr w:rsidR="00EE2B2F" w:rsidSect="00BC405C"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070F00" w:rsidRPr="00D90256" w:rsidRDefault="00070F00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90256">
        <w:rPr>
          <w:rFonts w:ascii="Times New Roman" w:hAnsi="Times New Roman" w:cs="Times New Roman"/>
          <w:sz w:val="24"/>
          <w:szCs w:val="24"/>
        </w:rPr>
        <w:lastRenderedPageBreak/>
        <w:t xml:space="preserve">Таблица </w:t>
      </w:r>
      <w:r w:rsidR="00D90256">
        <w:rPr>
          <w:rFonts w:ascii="Times New Roman" w:hAnsi="Times New Roman" w:cs="Times New Roman"/>
          <w:sz w:val="24"/>
          <w:szCs w:val="24"/>
        </w:rPr>
        <w:t>8</w:t>
      </w:r>
      <w:r w:rsidRPr="00D90256">
        <w:rPr>
          <w:rFonts w:ascii="Times New Roman" w:hAnsi="Times New Roman" w:cs="Times New Roman"/>
          <w:sz w:val="24"/>
          <w:szCs w:val="24"/>
        </w:rPr>
        <w:t xml:space="preserve"> – Результаты фотографии </w:t>
      </w:r>
    </w:p>
    <w:p w:rsidR="00070F00" w:rsidRPr="00D90256" w:rsidRDefault="00070F00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79"/>
        <w:gridCol w:w="1134"/>
        <w:gridCol w:w="1859"/>
      </w:tblGrid>
      <w:tr w:rsidR="00070F00" w:rsidRPr="00D90256" w:rsidTr="00D90256">
        <w:trPr>
          <w:trHeight w:val="195"/>
        </w:trPr>
        <w:tc>
          <w:tcPr>
            <w:tcW w:w="6079" w:type="dxa"/>
            <w:vMerge w:val="restart"/>
          </w:tcPr>
          <w:p w:rsidR="00070F00" w:rsidRPr="00D90256" w:rsidRDefault="00070F00" w:rsidP="00D90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56">
              <w:rPr>
                <w:rFonts w:ascii="Times New Roman" w:hAnsi="Times New Roman" w:cs="Times New Roman"/>
                <w:sz w:val="20"/>
                <w:szCs w:val="20"/>
              </w:rPr>
              <w:t>Затраты рабочего времени</w:t>
            </w:r>
          </w:p>
        </w:tc>
        <w:tc>
          <w:tcPr>
            <w:tcW w:w="2993" w:type="dxa"/>
            <w:gridSpan w:val="2"/>
            <w:tcBorders>
              <w:bottom w:val="single" w:sz="4" w:space="0" w:color="auto"/>
            </w:tcBorders>
          </w:tcPr>
          <w:p w:rsidR="00070F00" w:rsidRPr="00D90256" w:rsidRDefault="00070F00" w:rsidP="00D90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56">
              <w:rPr>
                <w:rFonts w:ascii="Times New Roman" w:hAnsi="Times New Roman" w:cs="Times New Roman"/>
                <w:sz w:val="20"/>
                <w:szCs w:val="20"/>
              </w:rPr>
              <w:t>Текущее время</w:t>
            </w:r>
          </w:p>
        </w:tc>
      </w:tr>
      <w:tr w:rsidR="00070F00" w:rsidRPr="00D90256" w:rsidTr="00D90256">
        <w:trPr>
          <w:trHeight w:val="135"/>
        </w:trPr>
        <w:tc>
          <w:tcPr>
            <w:tcW w:w="6079" w:type="dxa"/>
            <w:vMerge/>
          </w:tcPr>
          <w:p w:rsidR="00070F00" w:rsidRPr="00D90256" w:rsidRDefault="00070F00" w:rsidP="00D902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70F00" w:rsidRPr="00D90256" w:rsidRDefault="00070F00" w:rsidP="00D90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56">
              <w:rPr>
                <w:rFonts w:ascii="Times New Roman" w:hAnsi="Times New Roman" w:cs="Times New Roman"/>
                <w:sz w:val="20"/>
                <w:szCs w:val="20"/>
              </w:rPr>
              <w:t>час</w:t>
            </w:r>
          </w:p>
        </w:tc>
        <w:tc>
          <w:tcPr>
            <w:tcW w:w="1859" w:type="dxa"/>
            <w:tcBorders>
              <w:top w:val="single" w:sz="4" w:space="0" w:color="auto"/>
            </w:tcBorders>
          </w:tcPr>
          <w:p w:rsidR="00070F00" w:rsidRPr="00D90256" w:rsidRDefault="00070F00" w:rsidP="00D90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56">
              <w:rPr>
                <w:rFonts w:ascii="Times New Roman" w:hAnsi="Times New Roman" w:cs="Times New Roman"/>
                <w:sz w:val="20"/>
                <w:szCs w:val="20"/>
              </w:rPr>
              <w:t>мин</w:t>
            </w:r>
          </w:p>
        </w:tc>
      </w:tr>
      <w:tr w:rsidR="00070F00" w:rsidRPr="00D90256" w:rsidTr="00D90256">
        <w:trPr>
          <w:trHeight w:val="135"/>
        </w:trPr>
        <w:tc>
          <w:tcPr>
            <w:tcW w:w="6079" w:type="dxa"/>
          </w:tcPr>
          <w:p w:rsidR="00070F00" w:rsidRPr="00D90256" w:rsidRDefault="00070F00" w:rsidP="00D90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5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70F00" w:rsidRPr="00D90256" w:rsidRDefault="00070F00" w:rsidP="00D90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5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59" w:type="dxa"/>
            <w:tcBorders>
              <w:top w:val="single" w:sz="4" w:space="0" w:color="auto"/>
            </w:tcBorders>
          </w:tcPr>
          <w:p w:rsidR="00070F00" w:rsidRPr="00D90256" w:rsidRDefault="00070F00" w:rsidP="00D90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5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70F00" w:rsidRPr="00D90256" w:rsidTr="00D90256">
        <w:tc>
          <w:tcPr>
            <w:tcW w:w="6079" w:type="dxa"/>
          </w:tcPr>
          <w:p w:rsidR="00070F00" w:rsidRPr="00D90256" w:rsidRDefault="00070F00" w:rsidP="00D902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256">
              <w:rPr>
                <w:rFonts w:ascii="Times New Roman" w:hAnsi="Times New Roman" w:cs="Times New Roman"/>
                <w:sz w:val="24"/>
                <w:szCs w:val="24"/>
              </w:rPr>
              <w:t>Начало работы</w:t>
            </w:r>
          </w:p>
        </w:tc>
        <w:tc>
          <w:tcPr>
            <w:tcW w:w="1134" w:type="dxa"/>
          </w:tcPr>
          <w:p w:rsidR="00070F00" w:rsidRPr="00D90256" w:rsidRDefault="00070F00" w:rsidP="00D90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25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59" w:type="dxa"/>
          </w:tcPr>
          <w:p w:rsidR="00070F00" w:rsidRPr="00D90256" w:rsidRDefault="00070F00" w:rsidP="00D90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25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070F00" w:rsidRPr="00D90256" w:rsidTr="00D90256">
        <w:tc>
          <w:tcPr>
            <w:tcW w:w="6079" w:type="dxa"/>
          </w:tcPr>
          <w:p w:rsidR="00070F00" w:rsidRPr="00D90256" w:rsidRDefault="00070F00" w:rsidP="00D902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256">
              <w:rPr>
                <w:rFonts w:ascii="Times New Roman" w:hAnsi="Times New Roman" w:cs="Times New Roman"/>
                <w:sz w:val="24"/>
                <w:szCs w:val="24"/>
              </w:rPr>
              <w:t>Смазка станка</w:t>
            </w:r>
          </w:p>
        </w:tc>
        <w:tc>
          <w:tcPr>
            <w:tcW w:w="1134" w:type="dxa"/>
          </w:tcPr>
          <w:p w:rsidR="00070F00" w:rsidRPr="00D90256" w:rsidRDefault="00070F00" w:rsidP="00D90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25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59" w:type="dxa"/>
          </w:tcPr>
          <w:p w:rsidR="00070F00" w:rsidRPr="00D90256" w:rsidRDefault="00070F00" w:rsidP="00D90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256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</w:tr>
      <w:tr w:rsidR="00070F00" w:rsidRPr="00D90256" w:rsidTr="00D90256">
        <w:tc>
          <w:tcPr>
            <w:tcW w:w="6079" w:type="dxa"/>
          </w:tcPr>
          <w:p w:rsidR="00070F00" w:rsidRPr="00D90256" w:rsidRDefault="00070F00" w:rsidP="00D902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256">
              <w:rPr>
                <w:rFonts w:ascii="Times New Roman" w:hAnsi="Times New Roman" w:cs="Times New Roman"/>
                <w:sz w:val="24"/>
                <w:szCs w:val="24"/>
              </w:rPr>
              <w:t>Получение чертежа и задания</w:t>
            </w:r>
          </w:p>
        </w:tc>
        <w:tc>
          <w:tcPr>
            <w:tcW w:w="1134" w:type="dxa"/>
          </w:tcPr>
          <w:p w:rsidR="00070F00" w:rsidRPr="00D90256" w:rsidRDefault="00070F00" w:rsidP="00D90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25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59" w:type="dxa"/>
          </w:tcPr>
          <w:p w:rsidR="00070F00" w:rsidRPr="00D90256" w:rsidRDefault="00070F00" w:rsidP="00D90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25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070F00" w:rsidRPr="00D90256" w:rsidTr="00D90256">
        <w:tc>
          <w:tcPr>
            <w:tcW w:w="6079" w:type="dxa"/>
          </w:tcPr>
          <w:p w:rsidR="00070F00" w:rsidRPr="00D90256" w:rsidRDefault="00070F00" w:rsidP="00D902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256">
              <w:rPr>
                <w:rFonts w:ascii="Times New Roman" w:hAnsi="Times New Roman" w:cs="Times New Roman"/>
                <w:sz w:val="24"/>
                <w:szCs w:val="24"/>
              </w:rPr>
              <w:t>Получение инструмента</w:t>
            </w:r>
          </w:p>
        </w:tc>
        <w:tc>
          <w:tcPr>
            <w:tcW w:w="1134" w:type="dxa"/>
          </w:tcPr>
          <w:p w:rsidR="00070F00" w:rsidRPr="00D90256" w:rsidRDefault="00070F00" w:rsidP="00D90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25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59" w:type="dxa"/>
          </w:tcPr>
          <w:p w:rsidR="00070F00" w:rsidRPr="00D90256" w:rsidRDefault="00070F00" w:rsidP="00D90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25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070F00" w:rsidRPr="00D90256" w:rsidTr="00D90256">
        <w:tc>
          <w:tcPr>
            <w:tcW w:w="6079" w:type="dxa"/>
          </w:tcPr>
          <w:p w:rsidR="00070F00" w:rsidRPr="00D90256" w:rsidRDefault="00070F00" w:rsidP="00D902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256">
              <w:rPr>
                <w:rFonts w:ascii="Times New Roman" w:hAnsi="Times New Roman" w:cs="Times New Roman"/>
                <w:sz w:val="24"/>
                <w:szCs w:val="24"/>
              </w:rPr>
              <w:t>Инструктаж мастера</w:t>
            </w:r>
          </w:p>
        </w:tc>
        <w:tc>
          <w:tcPr>
            <w:tcW w:w="1134" w:type="dxa"/>
          </w:tcPr>
          <w:p w:rsidR="00070F00" w:rsidRPr="00D90256" w:rsidRDefault="00070F00" w:rsidP="00D90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25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59" w:type="dxa"/>
          </w:tcPr>
          <w:p w:rsidR="00070F00" w:rsidRPr="00D90256" w:rsidRDefault="00070F00" w:rsidP="00D90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25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70F00" w:rsidRPr="00D90256" w:rsidTr="00D90256">
        <w:tc>
          <w:tcPr>
            <w:tcW w:w="6079" w:type="dxa"/>
          </w:tcPr>
          <w:p w:rsidR="00070F00" w:rsidRPr="00D90256" w:rsidRDefault="00070F00" w:rsidP="00D902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256">
              <w:rPr>
                <w:rFonts w:ascii="Times New Roman" w:hAnsi="Times New Roman" w:cs="Times New Roman"/>
                <w:sz w:val="24"/>
                <w:szCs w:val="24"/>
              </w:rPr>
              <w:t>Получение заготовок</w:t>
            </w:r>
          </w:p>
        </w:tc>
        <w:tc>
          <w:tcPr>
            <w:tcW w:w="1134" w:type="dxa"/>
          </w:tcPr>
          <w:p w:rsidR="00070F00" w:rsidRPr="00D90256" w:rsidRDefault="00070F00" w:rsidP="00D90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25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59" w:type="dxa"/>
          </w:tcPr>
          <w:p w:rsidR="00070F00" w:rsidRPr="00D90256" w:rsidRDefault="00070F00" w:rsidP="00D90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25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070F00" w:rsidRPr="00D90256" w:rsidTr="00D90256">
        <w:tc>
          <w:tcPr>
            <w:tcW w:w="6079" w:type="dxa"/>
          </w:tcPr>
          <w:p w:rsidR="00070F00" w:rsidRPr="00D90256" w:rsidRDefault="00070F00" w:rsidP="00D902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256">
              <w:rPr>
                <w:rFonts w:ascii="Times New Roman" w:hAnsi="Times New Roman" w:cs="Times New Roman"/>
                <w:sz w:val="24"/>
                <w:szCs w:val="24"/>
              </w:rPr>
              <w:t>Наладка станка</w:t>
            </w:r>
          </w:p>
        </w:tc>
        <w:tc>
          <w:tcPr>
            <w:tcW w:w="1134" w:type="dxa"/>
          </w:tcPr>
          <w:p w:rsidR="00070F00" w:rsidRPr="00D90256" w:rsidRDefault="00070F00" w:rsidP="00D90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25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59" w:type="dxa"/>
          </w:tcPr>
          <w:p w:rsidR="00070F00" w:rsidRPr="00D90256" w:rsidRDefault="00070F00" w:rsidP="00D90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25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070F00" w:rsidRPr="00D90256" w:rsidTr="00D90256">
        <w:tc>
          <w:tcPr>
            <w:tcW w:w="6079" w:type="dxa"/>
          </w:tcPr>
          <w:p w:rsidR="00070F00" w:rsidRPr="00D90256" w:rsidRDefault="00070F00" w:rsidP="00D902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256">
              <w:rPr>
                <w:rFonts w:ascii="Times New Roman" w:hAnsi="Times New Roman" w:cs="Times New Roman"/>
                <w:sz w:val="24"/>
                <w:szCs w:val="24"/>
              </w:rPr>
              <w:t>Обработка деталей</w:t>
            </w:r>
          </w:p>
        </w:tc>
        <w:tc>
          <w:tcPr>
            <w:tcW w:w="1134" w:type="dxa"/>
          </w:tcPr>
          <w:p w:rsidR="00070F00" w:rsidRPr="00D90256" w:rsidRDefault="00070F00" w:rsidP="00D90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25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59" w:type="dxa"/>
          </w:tcPr>
          <w:p w:rsidR="00070F00" w:rsidRPr="00D90256" w:rsidRDefault="00070F00" w:rsidP="00D90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25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70F00" w:rsidRPr="00D90256" w:rsidTr="00D90256">
        <w:tc>
          <w:tcPr>
            <w:tcW w:w="6079" w:type="dxa"/>
          </w:tcPr>
          <w:p w:rsidR="00070F00" w:rsidRPr="00D90256" w:rsidRDefault="00070F00" w:rsidP="00D902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256">
              <w:rPr>
                <w:rFonts w:ascii="Times New Roman" w:hAnsi="Times New Roman" w:cs="Times New Roman"/>
                <w:sz w:val="24"/>
                <w:szCs w:val="24"/>
              </w:rPr>
              <w:t>Смена резца</w:t>
            </w:r>
          </w:p>
        </w:tc>
        <w:tc>
          <w:tcPr>
            <w:tcW w:w="1134" w:type="dxa"/>
          </w:tcPr>
          <w:p w:rsidR="00070F00" w:rsidRPr="00D90256" w:rsidRDefault="00070F00" w:rsidP="00D90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25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59" w:type="dxa"/>
          </w:tcPr>
          <w:p w:rsidR="00070F00" w:rsidRPr="00D90256" w:rsidRDefault="00070F00" w:rsidP="00D90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25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070F00" w:rsidRPr="00D90256" w:rsidTr="00D90256">
        <w:tc>
          <w:tcPr>
            <w:tcW w:w="6079" w:type="dxa"/>
            <w:tcBorders>
              <w:bottom w:val="single" w:sz="4" w:space="0" w:color="000000"/>
            </w:tcBorders>
          </w:tcPr>
          <w:p w:rsidR="00070F00" w:rsidRPr="00D90256" w:rsidRDefault="00070F00" w:rsidP="00D902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256">
              <w:rPr>
                <w:rFonts w:ascii="Times New Roman" w:hAnsi="Times New Roman" w:cs="Times New Roman"/>
                <w:sz w:val="24"/>
                <w:szCs w:val="24"/>
              </w:rPr>
              <w:t>Обработка деталей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070F00" w:rsidRPr="00D90256" w:rsidRDefault="00070F00" w:rsidP="00D90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25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59" w:type="dxa"/>
            <w:tcBorders>
              <w:bottom w:val="single" w:sz="4" w:space="0" w:color="000000"/>
            </w:tcBorders>
          </w:tcPr>
          <w:p w:rsidR="00070F00" w:rsidRPr="00D90256" w:rsidRDefault="00070F00" w:rsidP="00D90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256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D90256" w:rsidRPr="00D90256" w:rsidTr="00D90256">
        <w:tc>
          <w:tcPr>
            <w:tcW w:w="6079" w:type="dxa"/>
          </w:tcPr>
          <w:p w:rsidR="00D90256" w:rsidRPr="00D90256" w:rsidRDefault="00D90256" w:rsidP="00CC01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256">
              <w:rPr>
                <w:rFonts w:ascii="Times New Roman" w:hAnsi="Times New Roman" w:cs="Times New Roman"/>
                <w:sz w:val="24"/>
                <w:szCs w:val="24"/>
              </w:rPr>
              <w:t>Разговор с соседом</w:t>
            </w:r>
          </w:p>
        </w:tc>
        <w:tc>
          <w:tcPr>
            <w:tcW w:w="1134" w:type="dxa"/>
          </w:tcPr>
          <w:p w:rsidR="00D90256" w:rsidRPr="00D90256" w:rsidRDefault="00D90256" w:rsidP="00CC01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25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59" w:type="dxa"/>
          </w:tcPr>
          <w:p w:rsidR="00D90256" w:rsidRPr="00D90256" w:rsidRDefault="00D90256" w:rsidP="00CC01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256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</w:tr>
      <w:tr w:rsidR="00070F00" w:rsidRPr="00D90256" w:rsidTr="00D90256">
        <w:tc>
          <w:tcPr>
            <w:tcW w:w="6079" w:type="dxa"/>
          </w:tcPr>
          <w:p w:rsidR="00070F00" w:rsidRPr="00D90256" w:rsidRDefault="00070F00" w:rsidP="00D902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256">
              <w:rPr>
                <w:rFonts w:ascii="Times New Roman" w:hAnsi="Times New Roman" w:cs="Times New Roman"/>
                <w:sz w:val="24"/>
                <w:szCs w:val="24"/>
              </w:rPr>
              <w:t>Уход на обед</w:t>
            </w:r>
          </w:p>
        </w:tc>
        <w:tc>
          <w:tcPr>
            <w:tcW w:w="1134" w:type="dxa"/>
          </w:tcPr>
          <w:p w:rsidR="00070F00" w:rsidRPr="00D90256" w:rsidRDefault="00070F00" w:rsidP="00D90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25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59" w:type="dxa"/>
          </w:tcPr>
          <w:p w:rsidR="00070F00" w:rsidRPr="00D90256" w:rsidRDefault="00070F00" w:rsidP="00D90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25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070F00" w:rsidRPr="00D90256" w:rsidTr="00D90256">
        <w:tc>
          <w:tcPr>
            <w:tcW w:w="6079" w:type="dxa"/>
          </w:tcPr>
          <w:p w:rsidR="00070F00" w:rsidRPr="00D90256" w:rsidRDefault="00070F00" w:rsidP="00D902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256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1134" w:type="dxa"/>
          </w:tcPr>
          <w:p w:rsidR="00070F00" w:rsidRPr="00D90256" w:rsidRDefault="00070F00" w:rsidP="00D90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25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</w:tcPr>
          <w:p w:rsidR="00070F00" w:rsidRPr="00D90256" w:rsidRDefault="00070F00" w:rsidP="00D90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25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070F00" w:rsidRPr="00D90256" w:rsidTr="00D90256">
        <w:tc>
          <w:tcPr>
            <w:tcW w:w="6079" w:type="dxa"/>
          </w:tcPr>
          <w:p w:rsidR="00070F00" w:rsidRPr="00D90256" w:rsidRDefault="00070F00" w:rsidP="00D902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256">
              <w:rPr>
                <w:rFonts w:ascii="Times New Roman" w:hAnsi="Times New Roman" w:cs="Times New Roman"/>
                <w:sz w:val="24"/>
                <w:szCs w:val="24"/>
              </w:rPr>
              <w:t>Уход за инструментом</w:t>
            </w:r>
          </w:p>
        </w:tc>
        <w:tc>
          <w:tcPr>
            <w:tcW w:w="1134" w:type="dxa"/>
          </w:tcPr>
          <w:p w:rsidR="00070F00" w:rsidRPr="00D90256" w:rsidRDefault="00070F00" w:rsidP="00D90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25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</w:tcPr>
          <w:p w:rsidR="00070F00" w:rsidRPr="00D90256" w:rsidRDefault="00070F00" w:rsidP="00D90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25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</w:tr>
      <w:tr w:rsidR="00070F00" w:rsidRPr="00D90256" w:rsidTr="00D90256">
        <w:tc>
          <w:tcPr>
            <w:tcW w:w="6079" w:type="dxa"/>
          </w:tcPr>
          <w:p w:rsidR="00070F00" w:rsidRPr="00D90256" w:rsidRDefault="00070F00" w:rsidP="00D902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256">
              <w:rPr>
                <w:rFonts w:ascii="Times New Roman" w:hAnsi="Times New Roman" w:cs="Times New Roman"/>
                <w:sz w:val="24"/>
                <w:szCs w:val="24"/>
              </w:rPr>
              <w:t>Смена инструмента</w:t>
            </w:r>
          </w:p>
        </w:tc>
        <w:tc>
          <w:tcPr>
            <w:tcW w:w="1134" w:type="dxa"/>
          </w:tcPr>
          <w:p w:rsidR="00070F00" w:rsidRPr="00D90256" w:rsidRDefault="00070F00" w:rsidP="00D90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25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</w:tcPr>
          <w:p w:rsidR="00070F00" w:rsidRPr="00D90256" w:rsidRDefault="00070F00" w:rsidP="00D90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25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</w:tr>
      <w:tr w:rsidR="00070F00" w:rsidRPr="00D90256" w:rsidTr="00D90256">
        <w:tc>
          <w:tcPr>
            <w:tcW w:w="6079" w:type="dxa"/>
          </w:tcPr>
          <w:p w:rsidR="00070F00" w:rsidRPr="00D90256" w:rsidRDefault="00070F00" w:rsidP="00D902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256">
              <w:rPr>
                <w:rFonts w:ascii="Times New Roman" w:hAnsi="Times New Roman" w:cs="Times New Roman"/>
                <w:sz w:val="24"/>
                <w:szCs w:val="24"/>
              </w:rPr>
              <w:t>Обработка деталей</w:t>
            </w:r>
          </w:p>
        </w:tc>
        <w:tc>
          <w:tcPr>
            <w:tcW w:w="1134" w:type="dxa"/>
          </w:tcPr>
          <w:p w:rsidR="00070F00" w:rsidRPr="00D90256" w:rsidRDefault="00070F00" w:rsidP="00D90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25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59" w:type="dxa"/>
          </w:tcPr>
          <w:p w:rsidR="00070F00" w:rsidRPr="00D90256" w:rsidRDefault="00070F00" w:rsidP="00D90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25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070F00" w:rsidRPr="00D90256" w:rsidTr="00D90256">
        <w:tc>
          <w:tcPr>
            <w:tcW w:w="6079" w:type="dxa"/>
          </w:tcPr>
          <w:p w:rsidR="00070F00" w:rsidRPr="00D90256" w:rsidRDefault="00070F00" w:rsidP="00D902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256">
              <w:rPr>
                <w:rFonts w:ascii="Times New Roman" w:hAnsi="Times New Roman" w:cs="Times New Roman"/>
                <w:sz w:val="24"/>
                <w:szCs w:val="24"/>
              </w:rPr>
              <w:t>Личные нужды</w:t>
            </w:r>
          </w:p>
        </w:tc>
        <w:tc>
          <w:tcPr>
            <w:tcW w:w="1134" w:type="dxa"/>
          </w:tcPr>
          <w:p w:rsidR="00070F00" w:rsidRPr="00D90256" w:rsidRDefault="00070F00" w:rsidP="00D90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25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59" w:type="dxa"/>
          </w:tcPr>
          <w:p w:rsidR="00070F00" w:rsidRPr="00D90256" w:rsidRDefault="00070F00" w:rsidP="00D90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25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070F00" w:rsidRPr="00D90256" w:rsidTr="00D90256">
        <w:tc>
          <w:tcPr>
            <w:tcW w:w="6079" w:type="dxa"/>
          </w:tcPr>
          <w:p w:rsidR="00070F00" w:rsidRPr="00D90256" w:rsidRDefault="00070F00" w:rsidP="00D902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256">
              <w:rPr>
                <w:rFonts w:ascii="Times New Roman" w:hAnsi="Times New Roman" w:cs="Times New Roman"/>
                <w:sz w:val="24"/>
                <w:szCs w:val="24"/>
              </w:rPr>
              <w:t>Смена инструмента</w:t>
            </w:r>
          </w:p>
        </w:tc>
        <w:tc>
          <w:tcPr>
            <w:tcW w:w="1134" w:type="dxa"/>
          </w:tcPr>
          <w:p w:rsidR="00070F00" w:rsidRPr="00D90256" w:rsidRDefault="00070F00" w:rsidP="00D90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25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59" w:type="dxa"/>
          </w:tcPr>
          <w:p w:rsidR="00070F00" w:rsidRPr="00D90256" w:rsidRDefault="00070F00" w:rsidP="00D90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256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070F00" w:rsidRPr="00D90256" w:rsidTr="00D90256">
        <w:tc>
          <w:tcPr>
            <w:tcW w:w="6079" w:type="dxa"/>
          </w:tcPr>
          <w:p w:rsidR="00070F00" w:rsidRPr="00D90256" w:rsidRDefault="00070F00" w:rsidP="00D902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256">
              <w:rPr>
                <w:rFonts w:ascii="Times New Roman" w:hAnsi="Times New Roman" w:cs="Times New Roman"/>
                <w:sz w:val="24"/>
                <w:szCs w:val="24"/>
              </w:rPr>
              <w:t>Замена ремня привода</w:t>
            </w:r>
          </w:p>
        </w:tc>
        <w:tc>
          <w:tcPr>
            <w:tcW w:w="1134" w:type="dxa"/>
          </w:tcPr>
          <w:p w:rsidR="00070F00" w:rsidRPr="00D90256" w:rsidRDefault="00070F00" w:rsidP="00D90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25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59" w:type="dxa"/>
          </w:tcPr>
          <w:p w:rsidR="00070F00" w:rsidRPr="00D90256" w:rsidRDefault="00070F00" w:rsidP="00D90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25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070F00" w:rsidRPr="00D90256" w:rsidTr="00D90256">
        <w:tc>
          <w:tcPr>
            <w:tcW w:w="6079" w:type="dxa"/>
          </w:tcPr>
          <w:p w:rsidR="00070F00" w:rsidRPr="00D90256" w:rsidRDefault="00070F00" w:rsidP="00D902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256">
              <w:rPr>
                <w:rFonts w:ascii="Times New Roman" w:hAnsi="Times New Roman" w:cs="Times New Roman"/>
                <w:sz w:val="24"/>
                <w:szCs w:val="24"/>
              </w:rPr>
              <w:t>Обработка деталей</w:t>
            </w:r>
          </w:p>
        </w:tc>
        <w:tc>
          <w:tcPr>
            <w:tcW w:w="1134" w:type="dxa"/>
          </w:tcPr>
          <w:p w:rsidR="00070F00" w:rsidRPr="00D90256" w:rsidRDefault="00070F00" w:rsidP="00D90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25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59" w:type="dxa"/>
          </w:tcPr>
          <w:p w:rsidR="00070F00" w:rsidRPr="00D90256" w:rsidRDefault="00070F00" w:rsidP="00D90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256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070F00" w:rsidRPr="00D90256" w:rsidTr="00D90256">
        <w:tc>
          <w:tcPr>
            <w:tcW w:w="6079" w:type="dxa"/>
          </w:tcPr>
          <w:p w:rsidR="00070F00" w:rsidRPr="00D90256" w:rsidRDefault="00070F00" w:rsidP="00D902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256">
              <w:rPr>
                <w:rFonts w:ascii="Times New Roman" w:hAnsi="Times New Roman" w:cs="Times New Roman"/>
                <w:sz w:val="24"/>
                <w:szCs w:val="24"/>
              </w:rPr>
              <w:t>Сдача деталей в ОТК</w:t>
            </w:r>
          </w:p>
        </w:tc>
        <w:tc>
          <w:tcPr>
            <w:tcW w:w="1134" w:type="dxa"/>
          </w:tcPr>
          <w:p w:rsidR="00070F00" w:rsidRPr="00D90256" w:rsidRDefault="00070F00" w:rsidP="00D90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25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59" w:type="dxa"/>
          </w:tcPr>
          <w:p w:rsidR="00070F00" w:rsidRPr="00D90256" w:rsidRDefault="00070F00" w:rsidP="00D90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256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</w:tr>
      <w:tr w:rsidR="00070F00" w:rsidRPr="00D90256" w:rsidTr="00D90256">
        <w:tc>
          <w:tcPr>
            <w:tcW w:w="6079" w:type="dxa"/>
          </w:tcPr>
          <w:p w:rsidR="00070F00" w:rsidRPr="00D90256" w:rsidRDefault="00070F00" w:rsidP="00D902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256">
              <w:rPr>
                <w:rFonts w:ascii="Times New Roman" w:hAnsi="Times New Roman" w:cs="Times New Roman"/>
                <w:sz w:val="24"/>
                <w:szCs w:val="24"/>
              </w:rPr>
              <w:t>Уборка стружки</w:t>
            </w:r>
          </w:p>
        </w:tc>
        <w:tc>
          <w:tcPr>
            <w:tcW w:w="1134" w:type="dxa"/>
          </w:tcPr>
          <w:p w:rsidR="00070F00" w:rsidRPr="00D90256" w:rsidRDefault="00070F00" w:rsidP="00D90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25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59" w:type="dxa"/>
          </w:tcPr>
          <w:p w:rsidR="00070F00" w:rsidRPr="00D90256" w:rsidRDefault="00070F00" w:rsidP="00D90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25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070F00" w:rsidRPr="00D90256" w:rsidTr="00D90256">
        <w:tc>
          <w:tcPr>
            <w:tcW w:w="6079" w:type="dxa"/>
          </w:tcPr>
          <w:p w:rsidR="00070F00" w:rsidRPr="00D90256" w:rsidRDefault="00070F00" w:rsidP="00D902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256">
              <w:rPr>
                <w:rFonts w:ascii="Times New Roman" w:hAnsi="Times New Roman" w:cs="Times New Roman"/>
                <w:sz w:val="24"/>
                <w:szCs w:val="24"/>
              </w:rPr>
              <w:t>Уборка рабочего места</w:t>
            </w:r>
          </w:p>
        </w:tc>
        <w:tc>
          <w:tcPr>
            <w:tcW w:w="1134" w:type="dxa"/>
          </w:tcPr>
          <w:p w:rsidR="00070F00" w:rsidRPr="00D90256" w:rsidRDefault="00070F00" w:rsidP="00D90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25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59" w:type="dxa"/>
          </w:tcPr>
          <w:p w:rsidR="00070F00" w:rsidRPr="00D90256" w:rsidRDefault="00070F00" w:rsidP="00D90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256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</w:tr>
      <w:tr w:rsidR="00070F00" w:rsidRPr="00D90256" w:rsidTr="00D90256">
        <w:tc>
          <w:tcPr>
            <w:tcW w:w="6079" w:type="dxa"/>
          </w:tcPr>
          <w:p w:rsidR="00070F00" w:rsidRPr="00D90256" w:rsidRDefault="00070F00" w:rsidP="00D902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256">
              <w:rPr>
                <w:rFonts w:ascii="Times New Roman" w:hAnsi="Times New Roman" w:cs="Times New Roman"/>
                <w:sz w:val="24"/>
                <w:szCs w:val="24"/>
              </w:rPr>
              <w:t>Уход с рабочего места до окончания работы</w:t>
            </w:r>
          </w:p>
        </w:tc>
        <w:tc>
          <w:tcPr>
            <w:tcW w:w="1134" w:type="dxa"/>
          </w:tcPr>
          <w:p w:rsidR="00070F00" w:rsidRPr="00D90256" w:rsidRDefault="00070F00" w:rsidP="00D90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25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59" w:type="dxa"/>
          </w:tcPr>
          <w:p w:rsidR="00070F00" w:rsidRPr="00D90256" w:rsidRDefault="00070F00" w:rsidP="00D90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25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</w:tbl>
    <w:p w:rsidR="00070F00" w:rsidRPr="00D90256" w:rsidRDefault="00070F00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70F00" w:rsidRPr="00D90256" w:rsidRDefault="00070F00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90256">
        <w:rPr>
          <w:rFonts w:ascii="Times New Roman" w:hAnsi="Times New Roman" w:cs="Times New Roman"/>
          <w:sz w:val="28"/>
          <w:szCs w:val="28"/>
        </w:rPr>
        <w:t>На рассматриваемом предприятии применительно к рабочему месту токаря нормативное значение подготовительно-заключительного времени составляет 24 мин, время на обслуживание рабочего места − 24 мин. При этом предусматриваются нормативные потери рабочего времени, связа</w:t>
      </w:r>
      <w:r w:rsidRPr="00D90256">
        <w:rPr>
          <w:rFonts w:ascii="Times New Roman" w:hAnsi="Times New Roman" w:cs="Times New Roman"/>
          <w:sz w:val="28"/>
          <w:szCs w:val="28"/>
        </w:rPr>
        <w:t>н</w:t>
      </w:r>
      <w:r w:rsidRPr="00D90256">
        <w:rPr>
          <w:rFonts w:ascii="Times New Roman" w:hAnsi="Times New Roman" w:cs="Times New Roman"/>
          <w:sz w:val="28"/>
          <w:szCs w:val="28"/>
        </w:rPr>
        <w:t>ные с отдыхом и личными нуждами рабочего, в размере 2,5 % от рабочего времени.</w:t>
      </w:r>
    </w:p>
    <w:p w:rsidR="00070F00" w:rsidRPr="00D90256" w:rsidRDefault="00070F00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070F00" w:rsidRPr="00D90256" w:rsidRDefault="00070F00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90256">
        <w:rPr>
          <w:rFonts w:ascii="Times New Roman" w:hAnsi="Times New Roman" w:cs="Times New Roman"/>
          <w:sz w:val="28"/>
          <w:szCs w:val="28"/>
        </w:rPr>
        <w:t>Фотография рабочего времени (ФРВ) – это метод изучения затрат рабочего времени путем наблюдения, замеров и фиксации всех без искл</w:t>
      </w:r>
      <w:r w:rsidRPr="00D90256">
        <w:rPr>
          <w:rFonts w:ascii="Times New Roman" w:hAnsi="Times New Roman" w:cs="Times New Roman"/>
          <w:sz w:val="28"/>
          <w:szCs w:val="28"/>
        </w:rPr>
        <w:t>ю</w:t>
      </w:r>
      <w:r w:rsidRPr="00D90256">
        <w:rPr>
          <w:rFonts w:ascii="Times New Roman" w:hAnsi="Times New Roman" w:cs="Times New Roman"/>
          <w:sz w:val="28"/>
          <w:szCs w:val="28"/>
        </w:rPr>
        <w:t>чения затрат рабочего времени (согласно классификации) у одного или н</w:t>
      </w:r>
      <w:r w:rsidRPr="00D90256">
        <w:rPr>
          <w:rFonts w:ascii="Times New Roman" w:hAnsi="Times New Roman" w:cs="Times New Roman"/>
          <w:sz w:val="28"/>
          <w:szCs w:val="28"/>
        </w:rPr>
        <w:t>е</w:t>
      </w:r>
      <w:r w:rsidRPr="00D90256">
        <w:rPr>
          <w:rFonts w:ascii="Times New Roman" w:hAnsi="Times New Roman" w:cs="Times New Roman"/>
          <w:sz w:val="28"/>
          <w:szCs w:val="28"/>
        </w:rPr>
        <w:t>скольких рабочих на протяжении полной рабочей смены или некоторой ее части.</w:t>
      </w:r>
    </w:p>
    <w:p w:rsidR="00070F00" w:rsidRPr="00D90256" w:rsidRDefault="00070F00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90256">
        <w:rPr>
          <w:rFonts w:ascii="Times New Roman" w:hAnsi="Times New Roman" w:cs="Times New Roman"/>
          <w:sz w:val="28"/>
          <w:szCs w:val="28"/>
        </w:rPr>
        <w:t>ФРВ проводится с целью выявления явных и скрытых потерь раб</w:t>
      </w:r>
      <w:r w:rsidRPr="00D90256">
        <w:rPr>
          <w:rFonts w:ascii="Times New Roman" w:hAnsi="Times New Roman" w:cs="Times New Roman"/>
          <w:sz w:val="28"/>
          <w:szCs w:val="28"/>
        </w:rPr>
        <w:t>о</w:t>
      </w:r>
      <w:r w:rsidRPr="00D90256">
        <w:rPr>
          <w:rFonts w:ascii="Times New Roman" w:hAnsi="Times New Roman" w:cs="Times New Roman"/>
          <w:sz w:val="28"/>
          <w:szCs w:val="28"/>
        </w:rPr>
        <w:t>чего времени, анализа их причин, разработки организационно-технических и хозяйственных мероприятий, обеспечивающих ликвидацию выявленных потерь; получения исходных материалов для разработки нормативов по</w:t>
      </w:r>
      <w:r w:rsidRPr="00D90256">
        <w:rPr>
          <w:rFonts w:ascii="Times New Roman" w:hAnsi="Times New Roman" w:cs="Times New Roman"/>
          <w:sz w:val="28"/>
          <w:szCs w:val="28"/>
        </w:rPr>
        <w:t>д</w:t>
      </w:r>
      <w:r w:rsidRPr="00D90256">
        <w:rPr>
          <w:rFonts w:ascii="Times New Roman" w:hAnsi="Times New Roman" w:cs="Times New Roman"/>
          <w:sz w:val="28"/>
          <w:szCs w:val="28"/>
        </w:rPr>
        <w:t>готовительно-заключительного времени, нормативов обслуживания раб</w:t>
      </w:r>
      <w:r w:rsidRPr="00D90256">
        <w:rPr>
          <w:rFonts w:ascii="Times New Roman" w:hAnsi="Times New Roman" w:cs="Times New Roman"/>
          <w:sz w:val="28"/>
          <w:szCs w:val="28"/>
        </w:rPr>
        <w:t>о</w:t>
      </w:r>
      <w:r w:rsidRPr="00D90256">
        <w:rPr>
          <w:rFonts w:ascii="Times New Roman" w:hAnsi="Times New Roman" w:cs="Times New Roman"/>
          <w:sz w:val="28"/>
          <w:szCs w:val="28"/>
        </w:rPr>
        <w:lastRenderedPageBreak/>
        <w:t>чего места, нормативов на регламентированные перерывы; выявления устаревших и ошибочных норм труда и причин, мешающих выполнению всеми рабочими установленных технически обоснованных норм вырабо</w:t>
      </w:r>
      <w:r w:rsidRPr="00D90256">
        <w:rPr>
          <w:rFonts w:ascii="Times New Roman" w:hAnsi="Times New Roman" w:cs="Times New Roman"/>
          <w:sz w:val="28"/>
          <w:szCs w:val="28"/>
        </w:rPr>
        <w:t>т</w:t>
      </w:r>
      <w:r w:rsidRPr="00D90256">
        <w:rPr>
          <w:rFonts w:ascii="Times New Roman" w:hAnsi="Times New Roman" w:cs="Times New Roman"/>
          <w:sz w:val="28"/>
          <w:szCs w:val="28"/>
        </w:rPr>
        <w:t>ки; изучения, обобщения и распространения передового производственн</w:t>
      </w:r>
      <w:r w:rsidRPr="00D90256">
        <w:rPr>
          <w:rFonts w:ascii="Times New Roman" w:hAnsi="Times New Roman" w:cs="Times New Roman"/>
          <w:sz w:val="28"/>
          <w:szCs w:val="28"/>
        </w:rPr>
        <w:t>о</w:t>
      </w:r>
      <w:r w:rsidRPr="00D90256">
        <w:rPr>
          <w:rFonts w:ascii="Times New Roman" w:hAnsi="Times New Roman" w:cs="Times New Roman"/>
          <w:sz w:val="28"/>
          <w:szCs w:val="28"/>
        </w:rPr>
        <w:t>го опыта по использованию рабочего времени; выявления недостатков в организации труда и производства, приводящих к появлению нерегламе</w:t>
      </w:r>
      <w:r w:rsidRPr="00D90256">
        <w:rPr>
          <w:rFonts w:ascii="Times New Roman" w:hAnsi="Times New Roman" w:cs="Times New Roman"/>
          <w:sz w:val="28"/>
          <w:szCs w:val="28"/>
        </w:rPr>
        <w:t>н</w:t>
      </w:r>
      <w:r w:rsidRPr="00D90256">
        <w:rPr>
          <w:rFonts w:ascii="Times New Roman" w:hAnsi="Times New Roman" w:cs="Times New Roman"/>
          <w:sz w:val="28"/>
          <w:szCs w:val="28"/>
        </w:rPr>
        <w:t>тированных перерывов и разработке организационно-технических мер</w:t>
      </w:r>
      <w:r w:rsidRPr="00D90256">
        <w:rPr>
          <w:rFonts w:ascii="Times New Roman" w:hAnsi="Times New Roman" w:cs="Times New Roman"/>
          <w:sz w:val="28"/>
          <w:szCs w:val="28"/>
        </w:rPr>
        <w:t>о</w:t>
      </w:r>
      <w:r w:rsidRPr="00D90256">
        <w:rPr>
          <w:rFonts w:ascii="Times New Roman" w:hAnsi="Times New Roman" w:cs="Times New Roman"/>
          <w:sz w:val="28"/>
          <w:szCs w:val="28"/>
        </w:rPr>
        <w:t>приятий по их ликвидации.</w:t>
      </w:r>
    </w:p>
    <w:p w:rsidR="00070F00" w:rsidRPr="00D90256" w:rsidRDefault="00070F00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90256">
        <w:rPr>
          <w:rFonts w:ascii="Times New Roman" w:hAnsi="Times New Roman" w:cs="Times New Roman"/>
          <w:sz w:val="28"/>
          <w:szCs w:val="28"/>
        </w:rPr>
        <w:t>В зависимости от числа объектов и формы организации труда на изучаемых рабочих местах применяются следующие виды ФРВ: индив</w:t>
      </w:r>
      <w:r w:rsidRPr="00D90256">
        <w:rPr>
          <w:rFonts w:ascii="Times New Roman" w:hAnsi="Times New Roman" w:cs="Times New Roman"/>
          <w:sz w:val="28"/>
          <w:szCs w:val="28"/>
        </w:rPr>
        <w:t>и</w:t>
      </w:r>
      <w:r w:rsidRPr="00D90256">
        <w:rPr>
          <w:rFonts w:ascii="Times New Roman" w:hAnsi="Times New Roman" w:cs="Times New Roman"/>
          <w:sz w:val="28"/>
          <w:szCs w:val="28"/>
        </w:rPr>
        <w:t xml:space="preserve">дуальная, групповая, бригадная, многостаночника, </w:t>
      </w:r>
      <w:proofErr w:type="spellStart"/>
      <w:r w:rsidRPr="00D90256">
        <w:rPr>
          <w:rFonts w:ascii="Times New Roman" w:hAnsi="Times New Roman" w:cs="Times New Roman"/>
          <w:sz w:val="28"/>
          <w:szCs w:val="28"/>
        </w:rPr>
        <w:t>самофотография</w:t>
      </w:r>
      <w:proofErr w:type="spellEnd"/>
      <w:r w:rsidRPr="00D9025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70F00" w:rsidRPr="00D90256" w:rsidRDefault="00070F00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90256">
        <w:rPr>
          <w:rFonts w:ascii="Times New Roman" w:hAnsi="Times New Roman" w:cs="Times New Roman"/>
          <w:sz w:val="28"/>
          <w:szCs w:val="28"/>
        </w:rPr>
        <w:t>Наиболее точные и подробные сведения об использовании рабочего времени дает индивидуальная ФРВ, но требует наибольших затрат врем</w:t>
      </w:r>
      <w:r w:rsidRPr="00D90256">
        <w:rPr>
          <w:rFonts w:ascii="Times New Roman" w:hAnsi="Times New Roman" w:cs="Times New Roman"/>
          <w:sz w:val="28"/>
          <w:szCs w:val="28"/>
        </w:rPr>
        <w:t>е</w:t>
      </w:r>
      <w:r w:rsidRPr="00D90256">
        <w:rPr>
          <w:rFonts w:ascii="Times New Roman" w:hAnsi="Times New Roman" w:cs="Times New Roman"/>
          <w:sz w:val="28"/>
          <w:szCs w:val="28"/>
        </w:rPr>
        <w:t>ни от наблюдателя. Она проводится в три этапа.</w:t>
      </w:r>
    </w:p>
    <w:p w:rsidR="00070F00" w:rsidRPr="00D90256" w:rsidRDefault="00070F00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90256">
        <w:rPr>
          <w:rFonts w:ascii="Times New Roman" w:hAnsi="Times New Roman" w:cs="Times New Roman"/>
          <w:sz w:val="28"/>
          <w:szCs w:val="28"/>
        </w:rPr>
        <w:t>Первый этап – «Подготовка к наблюдению». На этом этапе пров</w:t>
      </w:r>
      <w:r w:rsidRPr="00D90256">
        <w:rPr>
          <w:rFonts w:ascii="Times New Roman" w:hAnsi="Times New Roman" w:cs="Times New Roman"/>
          <w:sz w:val="28"/>
          <w:szCs w:val="28"/>
        </w:rPr>
        <w:t>о</w:t>
      </w:r>
      <w:r w:rsidRPr="00D90256">
        <w:rPr>
          <w:rFonts w:ascii="Times New Roman" w:hAnsi="Times New Roman" w:cs="Times New Roman"/>
          <w:sz w:val="28"/>
          <w:szCs w:val="28"/>
        </w:rPr>
        <w:t>дятся выбор рабочего – объекта наблюдения, разъяснение ему целей пр</w:t>
      </w:r>
      <w:r w:rsidRPr="00D90256">
        <w:rPr>
          <w:rFonts w:ascii="Times New Roman" w:hAnsi="Times New Roman" w:cs="Times New Roman"/>
          <w:sz w:val="28"/>
          <w:szCs w:val="28"/>
        </w:rPr>
        <w:t>о</w:t>
      </w:r>
      <w:r w:rsidRPr="00D90256">
        <w:rPr>
          <w:rFonts w:ascii="Times New Roman" w:hAnsi="Times New Roman" w:cs="Times New Roman"/>
          <w:sz w:val="28"/>
          <w:szCs w:val="28"/>
        </w:rPr>
        <w:t>ведения ФРВ, подготовка документации, хронометра.</w:t>
      </w:r>
    </w:p>
    <w:p w:rsidR="00070F00" w:rsidRPr="00D90256" w:rsidRDefault="00070F00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90256">
        <w:rPr>
          <w:rFonts w:ascii="Times New Roman" w:hAnsi="Times New Roman" w:cs="Times New Roman"/>
          <w:sz w:val="28"/>
          <w:szCs w:val="28"/>
        </w:rPr>
        <w:t>Второй этап – «Проведение наблюдений». На этом этапе наблюд</w:t>
      </w:r>
      <w:r w:rsidRPr="00D90256">
        <w:rPr>
          <w:rFonts w:ascii="Times New Roman" w:hAnsi="Times New Roman" w:cs="Times New Roman"/>
          <w:sz w:val="28"/>
          <w:szCs w:val="28"/>
        </w:rPr>
        <w:t>а</w:t>
      </w:r>
      <w:r w:rsidRPr="00D90256">
        <w:rPr>
          <w:rFonts w:ascii="Times New Roman" w:hAnsi="Times New Roman" w:cs="Times New Roman"/>
          <w:sz w:val="28"/>
          <w:szCs w:val="28"/>
        </w:rPr>
        <w:t>тель записывает в наблюдательный лист ФРВ с указанием текущего вр</w:t>
      </w:r>
      <w:r w:rsidRPr="00D90256">
        <w:rPr>
          <w:rFonts w:ascii="Times New Roman" w:hAnsi="Times New Roman" w:cs="Times New Roman"/>
          <w:sz w:val="28"/>
          <w:szCs w:val="28"/>
        </w:rPr>
        <w:t>е</w:t>
      </w:r>
      <w:r w:rsidRPr="00D90256">
        <w:rPr>
          <w:rFonts w:ascii="Times New Roman" w:hAnsi="Times New Roman" w:cs="Times New Roman"/>
          <w:sz w:val="28"/>
          <w:szCs w:val="28"/>
        </w:rPr>
        <w:t>мени все, чем занимается рабочий.</w:t>
      </w:r>
    </w:p>
    <w:p w:rsidR="00070F00" w:rsidRPr="00D90256" w:rsidRDefault="00070F00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90256">
        <w:rPr>
          <w:rFonts w:ascii="Times New Roman" w:hAnsi="Times New Roman" w:cs="Times New Roman"/>
          <w:sz w:val="28"/>
          <w:szCs w:val="28"/>
        </w:rPr>
        <w:t>Третий этап – «Обработка данных наблюдения и разработка мер</w:t>
      </w:r>
      <w:r w:rsidRPr="00D90256">
        <w:rPr>
          <w:rFonts w:ascii="Times New Roman" w:hAnsi="Times New Roman" w:cs="Times New Roman"/>
          <w:sz w:val="28"/>
          <w:szCs w:val="28"/>
        </w:rPr>
        <w:t>о</w:t>
      </w:r>
      <w:r w:rsidRPr="00D90256">
        <w:rPr>
          <w:rFonts w:ascii="Times New Roman" w:hAnsi="Times New Roman" w:cs="Times New Roman"/>
          <w:sz w:val="28"/>
          <w:szCs w:val="28"/>
        </w:rPr>
        <w:t>приятий по улучшению баланса рабочего дня». Этот этап выполняется в следующей последовательности.</w:t>
      </w:r>
    </w:p>
    <w:p w:rsidR="00070F00" w:rsidRPr="00D90256" w:rsidRDefault="00070F00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90256">
        <w:rPr>
          <w:rFonts w:ascii="Times New Roman" w:hAnsi="Times New Roman" w:cs="Times New Roman"/>
          <w:sz w:val="28"/>
          <w:szCs w:val="28"/>
        </w:rPr>
        <w:t>1 Определяется фактическая продолжительность каждого зафикс</w:t>
      </w:r>
      <w:r w:rsidRPr="00D90256">
        <w:rPr>
          <w:rFonts w:ascii="Times New Roman" w:hAnsi="Times New Roman" w:cs="Times New Roman"/>
          <w:sz w:val="28"/>
          <w:szCs w:val="28"/>
        </w:rPr>
        <w:t>и</w:t>
      </w:r>
      <w:r w:rsidRPr="00D90256">
        <w:rPr>
          <w:rFonts w:ascii="Times New Roman" w:hAnsi="Times New Roman" w:cs="Times New Roman"/>
          <w:sz w:val="28"/>
          <w:szCs w:val="28"/>
        </w:rPr>
        <w:t>рованного элемента рабочего времени.</w:t>
      </w:r>
    </w:p>
    <w:p w:rsidR="00070F00" w:rsidRPr="00D90256" w:rsidRDefault="00070F00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90256">
        <w:rPr>
          <w:rFonts w:ascii="Times New Roman" w:hAnsi="Times New Roman" w:cs="Times New Roman"/>
          <w:sz w:val="28"/>
          <w:szCs w:val="28"/>
        </w:rPr>
        <w:t>2 Производится присвоение индексов каждой затрате времени с</w:t>
      </w:r>
      <w:r w:rsidRPr="00D90256">
        <w:rPr>
          <w:rFonts w:ascii="Times New Roman" w:hAnsi="Times New Roman" w:cs="Times New Roman"/>
          <w:sz w:val="28"/>
          <w:szCs w:val="28"/>
        </w:rPr>
        <w:t>о</w:t>
      </w:r>
      <w:r w:rsidRPr="00D90256">
        <w:rPr>
          <w:rFonts w:ascii="Times New Roman" w:hAnsi="Times New Roman" w:cs="Times New Roman"/>
          <w:sz w:val="28"/>
          <w:szCs w:val="28"/>
        </w:rPr>
        <w:t>гласно классификации и индексации:</w:t>
      </w:r>
    </w:p>
    <w:p w:rsidR="00070F00" w:rsidRPr="00D90256" w:rsidRDefault="00070F00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90256">
        <w:rPr>
          <w:rFonts w:ascii="Times New Roman" w:hAnsi="Times New Roman" w:cs="Times New Roman"/>
          <w:sz w:val="28"/>
          <w:szCs w:val="28"/>
        </w:rPr>
        <w:t>ПЗ – подготовительно-заключительное время;</w:t>
      </w:r>
    </w:p>
    <w:p w:rsidR="00070F00" w:rsidRPr="00D90256" w:rsidRDefault="00070F00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90256">
        <w:rPr>
          <w:rFonts w:ascii="Times New Roman" w:hAnsi="Times New Roman" w:cs="Times New Roman"/>
          <w:sz w:val="28"/>
          <w:szCs w:val="28"/>
        </w:rPr>
        <w:t>ОП – оперативное время;</w:t>
      </w:r>
    </w:p>
    <w:p w:rsidR="00070F00" w:rsidRPr="00D90256" w:rsidRDefault="00070F00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90256">
        <w:rPr>
          <w:rFonts w:ascii="Times New Roman" w:hAnsi="Times New Roman" w:cs="Times New Roman"/>
          <w:sz w:val="28"/>
          <w:szCs w:val="28"/>
        </w:rPr>
        <w:t>ОБ – время обслуживания рабочего места;</w:t>
      </w:r>
    </w:p>
    <w:p w:rsidR="00070F00" w:rsidRPr="00D90256" w:rsidRDefault="00070F00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90256">
        <w:rPr>
          <w:rFonts w:ascii="Times New Roman" w:hAnsi="Times New Roman" w:cs="Times New Roman"/>
          <w:sz w:val="28"/>
          <w:szCs w:val="28"/>
        </w:rPr>
        <w:t>ПН – потери (перерывы) организационно-технического характера, зависящие от неполадок на производстве;</w:t>
      </w:r>
    </w:p>
    <w:p w:rsidR="00070F00" w:rsidRPr="00D90256" w:rsidRDefault="00070F00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90256">
        <w:rPr>
          <w:rFonts w:ascii="Times New Roman" w:hAnsi="Times New Roman" w:cs="Times New Roman"/>
          <w:sz w:val="28"/>
          <w:szCs w:val="28"/>
        </w:rPr>
        <w:t>ПР – потери времени, зависящие от рабочего;</w:t>
      </w:r>
    </w:p>
    <w:p w:rsidR="00070F00" w:rsidRPr="00D90256" w:rsidRDefault="00070F00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90256">
        <w:rPr>
          <w:rFonts w:ascii="Times New Roman" w:hAnsi="Times New Roman" w:cs="Times New Roman"/>
          <w:sz w:val="28"/>
          <w:szCs w:val="28"/>
        </w:rPr>
        <w:t>ПЛ – потери времени на личные нужды и отдых.</w:t>
      </w:r>
    </w:p>
    <w:p w:rsidR="00070F00" w:rsidRPr="00D90256" w:rsidRDefault="00070F00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90256">
        <w:rPr>
          <w:rFonts w:ascii="Times New Roman" w:hAnsi="Times New Roman" w:cs="Times New Roman"/>
          <w:sz w:val="28"/>
          <w:szCs w:val="28"/>
        </w:rPr>
        <w:t>3 Составляется сводка одноименных затрат. Для этого все затраты времени, имеющие одинаковый индекс, складываются. Далее определяется процент затрат времени по каждой категории работ по отношению ко вр</w:t>
      </w:r>
      <w:r w:rsidRPr="00D90256">
        <w:rPr>
          <w:rFonts w:ascii="Times New Roman" w:hAnsi="Times New Roman" w:cs="Times New Roman"/>
          <w:sz w:val="28"/>
          <w:szCs w:val="28"/>
        </w:rPr>
        <w:t>е</w:t>
      </w:r>
      <w:r w:rsidRPr="00D90256">
        <w:rPr>
          <w:rFonts w:ascii="Times New Roman" w:hAnsi="Times New Roman" w:cs="Times New Roman"/>
          <w:sz w:val="28"/>
          <w:szCs w:val="28"/>
        </w:rPr>
        <w:t>мени наблюдения.</w:t>
      </w:r>
    </w:p>
    <w:p w:rsidR="00070F00" w:rsidRPr="00D90256" w:rsidRDefault="00070F00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D90256">
        <w:rPr>
          <w:rFonts w:ascii="Times New Roman" w:hAnsi="Times New Roman" w:cs="Times New Roman"/>
          <w:spacing w:val="-6"/>
          <w:sz w:val="28"/>
          <w:szCs w:val="28"/>
        </w:rPr>
        <w:t>4 На основании сводки одноименных затрат рабочего времени соста</w:t>
      </w:r>
      <w:r w:rsidRPr="00D90256">
        <w:rPr>
          <w:rFonts w:ascii="Times New Roman" w:hAnsi="Times New Roman" w:cs="Times New Roman"/>
          <w:spacing w:val="-6"/>
          <w:sz w:val="28"/>
          <w:szCs w:val="28"/>
        </w:rPr>
        <w:t>в</w:t>
      </w:r>
      <w:r w:rsidRPr="00D90256">
        <w:rPr>
          <w:rFonts w:ascii="Times New Roman" w:hAnsi="Times New Roman" w:cs="Times New Roman"/>
          <w:spacing w:val="-6"/>
          <w:sz w:val="28"/>
          <w:szCs w:val="28"/>
        </w:rPr>
        <w:t>ляется фактический и нормативный баланс рабочего времени (таблица 9).</w:t>
      </w:r>
    </w:p>
    <w:p w:rsidR="00070F00" w:rsidRDefault="00070F00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A0209" w:rsidRDefault="00FA0209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A0209" w:rsidRDefault="00FA0209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70F00" w:rsidRPr="00D90256" w:rsidRDefault="00070F00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90256">
        <w:rPr>
          <w:rFonts w:ascii="Times New Roman" w:hAnsi="Times New Roman" w:cs="Times New Roman"/>
          <w:sz w:val="24"/>
          <w:szCs w:val="24"/>
        </w:rPr>
        <w:lastRenderedPageBreak/>
        <w:t>Таблица 9 – Балансы рабочего времени</w:t>
      </w:r>
    </w:p>
    <w:p w:rsidR="00070F00" w:rsidRPr="00480121" w:rsidRDefault="00070F00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108" w:type="dxa"/>
        <w:jc w:val="center"/>
        <w:tblInd w:w="7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70"/>
        <w:gridCol w:w="4252"/>
        <w:gridCol w:w="709"/>
        <w:gridCol w:w="567"/>
        <w:gridCol w:w="567"/>
        <w:gridCol w:w="567"/>
        <w:gridCol w:w="1576"/>
      </w:tblGrid>
      <w:tr w:rsidR="00070F00" w:rsidRPr="00D90256" w:rsidTr="00480121">
        <w:trPr>
          <w:trHeight w:val="195"/>
          <w:jc w:val="center"/>
        </w:trPr>
        <w:tc>
          <w:tcPr>
            <w:tcW w:w="870" w:type="dxa"/>
            <w:vMerge w:val="restart"/>
            <w:vAlign w:val="center"/>
          </w:tcPr>
          <w:p w:rsidR="00070F00" w:rsidRPr="00D90256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56">
              <w:rPr>
                <w:rFonts w:ascii="Times New Roman" w:hAnsi="Times New Roman" w:cs="Times New Roman"/>
                <w:sz w:val="20"/>
                <w:szCs w:val="20"/>
              </w:rPr>
              <w:t>Индекс</w:t>
            </w:r>
          </w:p>
        </w:tc>
        <w:tc>
          <w:tcPr>
            <w:tcW w:w="4252" w:type="dxa"/>
            <w:vMerge w:val="restart"/>
            <w:vAlign w:val="center"/>
          </w:tcPr>
          <w:p w:rsidR="00070F00" w:rsidRPr="00D90256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56">
              <w:rPr>
                <w:rFonts w:ascii="Times New Roman" w:hAnsi="Times New Roman" w:cs="Times New Roman"/>
                <w:sz w:val="20"/>
                <w:szCs w:val="20"/>
              </w:rPr>
              <w:t>Категория затрат времени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070F00" w:rsidRPr="00D90256" w:rsidRDefault="00070F00" w:rsidP="00D90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56">
              <w:rPr>
                <w:rFonts w:ascii="Times New Roman" w:hAnsi="Times New Roman" w:cs="Times New Roman"/>
                <w:sz w:val="20"/>
                <w:szCs w:val="20"/>
              </w:rPr>
              <w:t>Фактич</w:t>
            </w:r>
            <w:r w:rsidRPr="00D9025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D90256">
              <w:rPr>
                <w:rFonts w:ascii="Times New Roman" w:hAnsi="Times New Roman" w:cs="Times New Roman"/>
                <w:sz w:val="20"/>
                <w:szCs w:val="20"/>
              </w:rPr>
              <w:t>ский</w:t>
            </w:r>
          </w:p>
          <w:p w:rsidR="00070F00" w:rsidRPr="00D90256" w:rsidRDefault="00070F00" w:rsidP="00D90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56">
              <w:rPr>
                <w:rFonts w:ascii="Times New Roman" w:hAnsi="Times New Roman" w:cs="Times New Roman"/>
                <w:sz w:val="20"/>
                <w:szCs w:val="20"/>
              </w:rPr>
              <w:t>баланс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070F00" w:rsidRPr="00D90256" w:rsidRDefault="00070F00" w:rsidP="00D90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56">
              <w:rPr>
                <w:rFonts w:ascii="Times New Roman" w:hAnsi="Times New Roman" w:cs="Times New Roman"/>
                <w:sz w:val="20"/>
                <w:szCs w:val="20"/>
              </w:rPr>
              <w:t>Норм</w:t>
            </w:r>
            <w:r w:rsidRPr="00D9025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D90256">
              <w:rPr>
                <w:rFonts w:ascii="Times New Roman" w:hAnsi="Times New Roman" w:cs="Times New Roman"/>
                <w:sz w:val="20"/>
                <w:szCs w:val="20"/>
              </w:rPr>
              <w:t>тивный</w:t>
            </w:r>
          </w:p>
          <w:p w:rsidR="00070F00" w:rsidRPr="00D90256" w:rsidRDefault="00070F00" w:rsidP="00D90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56">
              <w:rPr>
                <w:rFonts w:ascii="Times New Roman" w:hAnsi="Times New Roman" w:cs="Times New Roman"/>
                <w:sz w:val="20"/>
                <w:szCs w:val="20"/>
              </w:rPr>
              <w:t>баланс</w:t>
            </w:r>
          </w:p>
        </w:tc>
        <w:tc>
          <w:tcPr>
            <w:tcW w:w="1576" w:type="dxa"/>
            <w:vMerge w:val="restart"/>
            <w:vAlign w:val="center"/>
          </w:tcPr>
          <w:p w:rsidR="00070F00" w:rsidRPr="00D90256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56">
              <w:rPr>
                <w:rFonts w:ascii="Times New Roman" w:hAnsi="Times New Roman" w:cs="Times New Roman"/>
                <w:sz w:val="20"/>
                <w:szCs w:val="20"/>
              </w:rPr>
              <w:t>Излишние з</w:t>
            </w:r>
            <w:r w:rsidRPr="00D9025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D90256">
              <w:rPr>
                <w:rFonts w:ascii="Times New Roman" w:hAnsi="Times New Roman" w:cs="Times New Roman"/>
                <w:sz w:val="20"/>
                <w:szCs w:val="20"/>
              </w:rPr>
              <w:t>траты времени, мин</w:t>
            </w:r>
          </w:p>
        </w:tc>
      </w:tr>
      <w:tr w:rsidR="00070F00" w:rsidRPr="00D90256" w:rsidTr="00480121">
        <w:trPr>
          <w:trHeight w:val="255"/>
          <w:jc w:val="center"/>
        </w:trPr>
        <w:tc>
          <w:tcPr>
            <w:tcW w:w="870" w:type="dxa"/>
            <w:vMerge/>
          </w:tcPr>
          <w:p w:rsidR="00070F00" w:rsidRPr="00D90256" w:rsidRDefault="00070F00" w:rsidP="00D90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vMerge/>
          </w:tcPr>
          <w:p w:rsidR="00070F00" w:rsidRPr="00D90256" w:rsidRDefault="00070F00" w:rsidP="00D90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70F00" w:rsidRPr="00D90256" w:rsidRDefault="00070F00" w:rsidP="00D90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56">
              <w:rPr>
                <w:rFonts w:ascii="Times New Roman" w:hAnsi="Times New Roman" w:cs="Times New Roman"/>
                <w:sz w:val="20"/>
                <w:szCs w:val="20"/>
              </w:rPr>
              <w:t>мин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70F00" w:rsidRPr="00D90256" w:rsidRDefault="00070F00" w:rsidP="00D90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56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70F00" w:rsidRPr="00D90256" w:rsidRDefault="00070F00" w:rsidP="00D90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56">
              <w:rPr>
                <w:rFonts w:ascii="Times New Roman" w:hAnsi="Times New Roman" w:cs="Times New Roman"/>
                <w:sz w:val="20"/>
                <w:szCs w:val="20"/>
              </w:rPr>
              <w:t>мин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70F00" w:rsidRPr="00D90256" w:rsidRDefault="00070F00" w:rsidP="00D90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56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76" w:type="dxa"/>
            <w:vMerge/>
          </w:tcPr>
          <w:p w:rsidR="00070F00" w:rsidRPr="00D90256" w:rsidRDefault="00070F00" w:rsidP="00D90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70F00" w:rsidRPr="00D90256" w:rsidTr="00480121">
        <w:trPr>
          <w:trHeight w:val="255"/>
          <w:jc w:val="center"/>
        </w:trPr>
        <w:tc>
          <w:tcPr>
            <w:tcW w:w="870" w:type="dxa"/>
            <w:tcBorders>
              <w:bottom w:val="single" w:sz="4" w:space="0" w:color="000000"/>
            </w:tcBorders>
          </w:tcPr>
          <w:p w:rsidR="00070F00" w:rsidRPr="00D90256" w:rsidRDefault="00070F00" w:rsidP="00D90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5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2" w:type="dxa"/>
            <w:tcBorders>
              <w:bottom w:val="single" w:sz="4" w:space="0" w:color="000000"/>
            </w:tcBorders>
          </w:tcPr>
          <w:p w:rsidR="00070F00" w:rsidRPr="00D90256" w:rsidRDefault="00070F00" w:rsidP="00D90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5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000000"/>
            </w:tcBorders>
          </w:tcPr>
          <w:p w:rsidR="00070F00" w:rsidRPr="00D90256" w:rsidRDefault="00070F00" w:rsidP="00D90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5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000000"/>
            </w:tcBorders>
          </w:tcPr>
          <w:p w:rsidR="00070F00" w:rsidRPr="00D90256" w:rsidRDefault="00070F00" w:rsidP="00D90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5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000000"/>
            </w:tcBorders>
          </w:tcPr>
          <w:p w:rsidR="00070F00" w:rsidRPr="00D90256" w:rsidRDefault="00070F00" w:rsidP="00D90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5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000000"/>
            </w:tcBorders>
          </w:tcPr>
          <w:p w:rsidR="00070F00" w:rsidRPr="00D90256" w:rsidRDefault="00070F00" w:rsidP="00D90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5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76" w:type="dxa"/>
            <w:tcBorders>
              <w:bottom w:val="single" w:sz="4" w:space="0" w:color="000000"/>
            </w:tcBorders>
          </w:tcPr>
          <w:p w:rsidR="00070F00" w:rsidRPr="00D90256" w:rsidRDefault="00070F00" w:rsidP="00D90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5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070F00" w:rsidRPr="00D90256" w:rsidTr="00480121">
        <w:trPr>
          <w:jc w:val="center"/>
        </w:trPr>
        <w:tc>
          <w:tcPr>
            <w:tcW w:w="870" w:type="dxa"/>
            <w:tcBorders>
              <w:bottom w:val="single" w:sz="4" w:space="0" w:color="000000"/>
            </w:tcBorders>
          </w:tcPr>
          <w:p w:rsidR="00070F00" w:rsidRPr="00D90256" w:rsidRDefault="00070F00" w:rsidP="00D90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256">
              <w:rPr>
                <w:rFonts w:ascii="Times New Roman" w:hAnsi="Times New Roman" w:cs="Times New Roman"/>
                <w:sz w:val="24"/>
                <w:szCs w:val="24"/>
              </w:rPr>
              <w:t>ПЗ</w:t>
            </w:r>
          </w:p>
        </w:tc>
        <w:tc>
          <w:tcPr>
            <w:tcW w:w="4252" w:type="dxa"/>
            <w:tcBorders>
              <w:bottom w:val="single" w:sz="4" w:space="0" w:color="000000"/>
            </w:tcBorders>
          </w:tcPr>
          <w:p w:rsidR="00070F00" w:rsidRPr="00480121" w:rsidRDefault="00070F00" w:rsidP="00D90256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Подготовительно-заключительное время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070F00" w:rsidRPr="00D90256" w:rsidRDefault="00070F00" w:rsidP="00D902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000000"/>
            </w:tcBorders>
          </w:tcPr>
          <w:p w:rsidR="00070F00" w:rsidRPr="00D90256" w:rsidRDefault="00070F00" w:rsidP="00D902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000000"/>
            </w:tcBorders>
          </w:tcPr>
          <w:p w:rsidR="00070F00" w:rsidRPr="00D90256" w:rsidRDefault="00070F00" w:rsidP="00D902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000000"/>
            </w:tcBorders>
          </w:tcPr>
          <w:p w:rsidR="00070F00" w:rsidRPr="00D90256" w:rsidRDefault="00070F00" w:rsidP="00D902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Borders>
              <w:bottom w:val="single" w:sz="4" w:space="0" w:color="000000"/>
            </w:tcBorders>
          </w:tcPr>
          <w:p w:rsidR="00070F00" w:rsidRPr="00D90256" w:rsidRDefault="00070F00" w:rsidP="00D902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0F00" w:rsidRPr="00D90256" w:rsidTr="00480121">
        <w:trPr>
          <w:jc w:val="center"/>
        </w:trPr>
        <w:tc>
          <w:tcPr>
            <w:tcW w:w="870" w:type="dxa"/>
            <w:tcBorders>
              <w:top w:val="single" w:sz="4" w:space="0" w:color="000000"/>
              <w:bottom w:val="nil"/>
            </w:tcBorders>
          </w:tcPr>
          <w:p w:rsidR="00070F00" w:rsidRPr="00D90256" w:rsidRDefault="00070F00" w:rsidP="00D90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256">
              <w:rPr>
                <w:rFonts w:ascii="Times New Roman" w:hAnsi="Times New Roman" w:cs="Times New Roman"/>
                <w:sz w:val="24"/>
                <w:szCs w:val="24"/>
              </w:rPr>
              <w:t>ОП</w:t>
            </w:r>
          </w:p>
        </w:tc>
        <w:tc>
          <w:tcPr>
            <w:tcW w:w="4252" w:type="dxa"/>
            <w:tcBorders>
              <w:top w:val="single" w:sz="4" w:space="0" w:color="000000"/>
              <w:bottom w:val="nil"/>
            </w:tcBorders>
          </w:tcPr>
          <w:p w:rsidR="00070F00" w:rsidRPr="00D90256" w:rsidRDefault="00070F00" w:rsidP="00D902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256">
              <w:rPr>
                <w:rFonts w:ascii="Times New Roman" w:hAnsi="Times New Roman" w:cs="Times New Roman"/>
                <w:sz w:val="24"/>
                <w:szCs w:val="24"/>
              </w:rPr>
              <w:t>Оперативное время</w:t>
            </w:r>
          </w:p>
        </w:tc>
        <w:tc>
          <w:tcPr>
            <w:tcW w:w="709" w:type="dxa"/>
            <w:tcBorders>
              <w:top w:val="single" w:sz="4" w:space="0" w:color="000000"/>
              <w:bottom w:val="nil"/>
            </w:tcBorders>
          </w:tcPr>
          <w:p w:rsidR="00070F00" w:rsidRPr="00D90256" w:rsidRDefault="00070F00" w:rsidP="00D902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bottom w:val="nil"/>
            </w:tcBorders>
          </w:tcPr>
          <w:p w:rsidR="00070F00" w:rsidRPr="00D90256" w:rsidRDefault="00070F00" w:rsidP="00D902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bottom w:val="nil"/>
            </w:tcBorders>
          </w:tcPr>
          <w:p w:rsidR="00070F00" w:rsidRPr="00D90256" w:rsidRDefault="00070F00" w:rsidP="00D902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bottom w:val="nil"/>
            </w:tcBorders>
          </w:tcPr>
          <w:p w:rsidR="00070F00" w:rsidRPr="00D90256" w:rsidRDefault="00070F00" w:rsidP="00D902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000000"/>
              <w:bottom w:val="nil"/>
            </w:tcBorders>
          </w:tcPr>
          <w:p w:rsidR="00070F00" w:rsidRPr="00D90256" w:rsidRDefault="00070F00" w:rsidP="00D902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0F00" w:rsidRPr="00D90256" w:rsidTr="00480121">
        <w:trPr>
          <w:jc w:val="center"/>
        </w:trPr>
        <w:tc>
          <w:tcPr>
            <w:tcW w:w="870" w:type="dxa"/>
            <w:tcBorders>
              <w:top w:val="nil"/>
            </w:tcBorders>
          </w:tcPr>
          <w:p w:rsidR="00070F00" w:rsidRPr="00D90256" w:rsidRDefault="00070F00" w:rsidP="00D90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256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</w:p>
        </w:tc>
        <w:tc>
          <w:tcPr>
            <w:tcW w:w="4252" w:type="dxa"/>
            <w:tcBorders>
              <w:top w:val="nil"/>
            </w:tcBorders>
          </w:tcPr>
          <w:p w:rsidR="00070F00" w:rsidRPr="00D90256" w:rsidRDefault="00070F00" w:rsidP="00D902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256">
              <w:rPr>
                <w:rFonts w:ascii="Times New Roman" w:hAnsi="Times New Roman" w:cs="Times New Roman"/>
                <w:sz w:val="24"/>
                <w:szCs w:val="24"/>
              </w:rPr>
              <w:t>Обслуживание рабочего места</w:t>
            </w:r>
          </w:p>
        </w:tc>
        <w:tc>
          <w:tcPr>
            <w:tcW w:w="709" w:type="dxa"/>
            <w:tcBorders>
              <w:top w:val="nil"/>
            </w:tcBorders>
          </w:tcPr>
          <w:p w:rsidR="00070F00" w:rsidRPr="00D90256" w:rsidRDefault="00070F00" w:rsidP="00D902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:rsidR="00070F00" w:rsidRPr="00D90256" w:rsidRDefault="00070F00" w:rsidP="00D902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:rsidR="00070F00" w:rsidRPr="00D90256" w:rsidRDefault="00070F00" w:rsidP="00D902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:rsidR="00070F00" w:rsidRPr="00D90256" w:rsidRDefault="00070F00" w:rsidP="00D902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nil"/>
            </w:tcBorders>
          </w:tcPr>
          <w:p w:rsidR="00070F00" w:rsidRPr="00D90256" w:rsidRDefault="00070F00" w:rsidP="00D902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0F00" w:rsidRPr="00D90256" w:rsidTr="00480121">
        <w:trPr>
          <w:jc w:val="center"/>
        </w:trPr>
        <w:tc>
          <w:tcPr>
            <w:tcW w:w="870" w:type="dxa"/>
          </w:tcPr>
          <w:p w:rsidR="00070F00" w:rsidRPr="00D90256" w:rsidRDefault="00070F00" w:rsidP="00D90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256">
              <w:rPr>
                <w:rFonts w:ascii="Times New Roman" w:hAnsi="Times New Roman" w:cs="Times New Roman"/>
                <w:sz w:val="24"/>
                <w:szCs w:val="24"/>
              </w:rPr>
              <w:t>ПН</w:t>
            </w:r>
          </w:p>
        </w:tc>
        <w:tc>
          <w:tcPr>
            <w:tcW w:w="4252" w:type="dxa"/>
          </w:tcPr>
          <w:p w:rsidR="00070F00" w:rsidRPr="00480121" w:rsidRDefault="00070F00" w:rsidP="00D90256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Перерывы организационно-технического характера не по вине рабочего</w:t>
            </w:r>
          </w:p>
        </w:tc>
        <w:tc>
          <w:tcPr>
            <w:tcW w:w="709" w:type="dxa"/>
          </w:tcPr>
          <w:p w:rsidR="00070F00" w:rsidRPr="00D90256" w:rsidRDefault="00070F00" w:rsidP="00D902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70F00" w:rsidRPr="00D90256" w:rsidRDefault="00070F00" w:rsidP="00D902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70F00" w:rsidRPr="00D90256" w:rsidRDefault="00070F00" w:rsidP="00D902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70F00" w:rsidRPr="00D90256" w:rsidRDefault="00070F00" w:rsidP="00D902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</w:tcPr>
          <w:p w:rsidR="00070F00" w:rsidRPr="00D90256" w:rsidRDefault="00070F00" w:rsidP="00D902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0F00" w:rsidRPr="00D90256" w:rsidTr="00480121">
        <w:trPr>
          <w:jc w:val="center"/>
        </w:trPr>
        <w:tc>
          <w:tcPr>
            <w:tcW w:w="870" w:type="dxa"/>
          </w:tcPr>
          <w:p w:rsidR="00070F00" w:rsidRPr="00D90256" w:rsidRDefault="00070F00" w:rsidP="00D90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256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4252" w:type="dxa"/>
          </w:tcPr>
          <w:p w:rsidR="00070F00" w:rsidRPr="00D90256" w:rsidRDefault="00070F00" w:rsidP="00D902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256">
              <w:rPr>
                <w:rFonts w:ascii="Times New Roman" w:hAnsi="Times New Roman" w:cs="Times New Roman"/>
                <w:sz w:val="24"/>
                <w:szCs w:val="24"/>
              </w:rPr>
              <w:t>Перерывы по вине рабочего</w:t>
            </w:r>
          </w:p>
        </w:tc>
        <w:tc>
          <w:tcPr>
            <w:tcW w:w="709" w:type="dxa"/>
          </w:tcPr>
          <w:p w:rsidR="00070F00" w:rsidRPr="00D90256" w:rsidRDefault="00070F00" w:rsidP="00D902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70F00" w:rsidRPr="00D90256" w:rsidRDefault="00070F00" w:rsidP="00D902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70F00" w:rsidRPr="00D90256" w:rsidRDefault="00070F00" w:rsidP="00D902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70F00" w:rsidRPr="00D90256" w:rsidRDefault="00070F00" w:rsidP="00D902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</w:tcPr>
          <w:p w:rsidR="00070F00" w:rsidRPr="00D90256" w:rsidRDefault="00070F00" w:rsidP="00D902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0F00" w:rsidRPr="00D90256" w:rsidTr="00480121">
        <w:trPr>
          <w:jc w:val="center"/>
        </w:trPr>
        <w:tc>
          <w:tcPr>
            <w:tcW w:w="870" w:type="dxa"/>
          </w:tcPr>
          <w:p w:rsidR="00070F00" w:rsidRPr="00D90256" w:rsidRDefault="00070F00" w:rsidP="00D90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256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</w:p>
        </w:tc>
        <w:tc>
          <w:tcPr>
            <w:tcW w:w="4252" w:type="dxa"/>
          </w:tcPr>
          <w:p w:rsidR="00070F00" w:rsidRPr="00D90256" w:rsidRDefault="00070F00" w:rsidP="00D902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256">
              <w:rPr>
                <w:rFonts w:ascii="Times New Roman" w:hAnsi="Times New Roman" w:cs="Times New Roman"/>
                <w:sz w:val="24"/>
                <w:szCs w:val="24"/>
              </w:rPr>
              <w:t>В том числе на отдых и личные нужды</w:t>
            </w:r>
          </w:p>
        </w:tc>
        <w:tc>
          <w:tcPr>
            <w:tcW w:w="709" w:type="dxa"/>
          </w:tcPr>
          <w:p w:rsidR="00070F00" w:rsidRPr="00D90256" w:rsidRDefault="00070F00" w:rsidP="00D902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70F00" w:rsidRPr="00D90256" w:rsidRDefault="00070F00" w:rsidP="00D902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70F00" w:rsidRPr="00D90256" w:rsidRDefault="00070F00" w:rsidP="00D902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70F00" w:rsidRPr="00D90256" w:rsidRDefault="00070F00" w:rsidP="00D902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</w:tcPr>
          <w:p w:rsidR="00070F00" w:rsidRPr="00D90256" w:rsidRDefault="00070F00" w:rsidP="00D902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0F00" w:rsidRPr="00D90256" w:rsidTr="00480121">
        <w:trPr>
          <w:jc w:val="center"/>
        </w:trPr>
        <w:tc>
          <w:tcPr>
            <w:tcW w:w="870" w:type="dxa"/>
          </w:tcPr>
          <w:p w:rsidR="00070F00" w:rsidRPr="00D90256" w:rsidRDefault="00070F00" w:rsidP="00D902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070F00" w:rsidRPr="00D90256" w:rsidRDefault="00070F00" w:rsidP="00D902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256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709" w:type="dxa"/>
          </w:tcPr>
          <w:p w:rsidR="00070F00" w:rsidRPr="00D90256" w:rsidRDefault="00070F00" w:rsidP="00D902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70F00" w:rsidRPr="00D90256" w:rsidRDefault="00070F00" w:rsidP="00D902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70F00" w:rsidRPr="00D90256" w:rsidRDefault="00070F00" w:rsidP="00D902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70F00" w:rsidRPr="00D90256" w:rsidRDefault="00070F00" w:rsidP="00D902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</w:tcPr>
          <w:p w:rsidR="00070F00" w:rsidRPr="00D90256" w:rsidRDefault="00070F00" w:rsidP="00D902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70F00" w:rsidRPr="00D90256" w:rsidRDefault="00070F00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70F00" w:rsidRPr="00480121" w:rsidRDefault="00070F00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80121">
        <w:rPr>
          <w:rFonts w:ascii="Times New Roman" w:hAnsi="Times New Roman" w:cs="Times New Roman"/>
          <w:sz w:val="28"/>
          <w:szCs w:val="28"/>
        </w:rPr>
        <w:t>Сравнение фактического и нормативного балансов рабочего врем</w:t>
      </w:r>
      <w:r w:rsidRPr="00480121">
        <w:rPr>
          <w:rFonts w:ascii="Times New Roman" w:hAnsi="Times New Roman" w:cs="Times New Roman"/>
          <w:sz w:val="28"/>
          <w:szCs w:val="28"/>
        </w:rPr>
        <w:t>е</w:t>
      </w:r>
      <w:r w:rsidRPr="00480121">
        <w:rPr>
          <w:rFonts w:ascii="Times New Roman" w:hAnsi="Times New Roman" w:cs="Times New Roman"/>
          <w:sz w:val="28"/>
          <w:szCs w:val="28"/>
        </w:rPr>
        <w:t>ни позволяет выявить резервы рабочего времени и разработать проектир</w:t>
      </w:r>
      <w:r w:rsidRPr="00480121">
        <w:rPr>
          <w:rFonts w:ascii="Times New Roman" w:hAnsi="Times New Roman" w:cs="Times New Roman"/>
          <w:sz w:val="28"/>
          <w:szCs w:val="28"/>
        </w:rPr>
        <w:t>у</w:t>
      </w:r>
      <w:r w:rsidRPr="00480121">
        <w:rPr>
          <w:rFonts w:ascii="Times New Roman" w:hAnsi="Times New Roman" w:cs="Times New Roman"/>
          <w:sz w:val="28"/>
          <w:szCs w:val="28"/>
        </w:rPr>
        <w:t>емый баланс.</w:t>
      </w:r>
    </w:p>
    <w:p w:rsidR="00070F00" w:rsidRPr="00480121" w:rsidRDefault="00070F00" w:rsidP="00480121">
      <w:pPr>
        <w:pStyle w:val="a3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80121">
        <w:rPr>
          <w:rFonts w:ascii="Times New Roman" w:hAnsi="Times New Roman" w:cs="Times New Roman"/>
          <w:sz w:val="28"/>
          <w:szCs w:val="28"/>
        </w:rPr>
        <w:t xml:space="preserve"> На основании фактического баланса рабочего времени определ</w:t>
      </w:r>
      <w:r w:rsidRPr="00480121">
        <w:rPr>
          <w:rFonts w:ascii="Times New Roman" w:hAnsi="Times New Roman" w:cs="Times New Roman"/>
          <w:sz w:val="28"/>
          <w:szCs w:val="28"/>
        </w:rPr>
        <w:t>я</w:t>
      </w:r>
      <w:r w:rsidRPr="00480121">
        <w:rPr>
          <w:rFonts w:ascii="Times New Roman" w:hAnsi="Times New Roman" w:cs="Times New Roman"/>
          <w:sz w:val="28"/>
          <w:szCs w:val="28"/>
        </w:rPr>
        <w:t>ется коэффициент использования рабочего времени</w:t>
      </w:r>
    </w:p>
    <w:p w:rsidR="00070F00" w:rsidRDefault="00070F00" w:rsidP="00AD50AE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E2B2F" w:rsidRDefault="00EE2B2F" w:rsidP="00EE2B2F">
      <w:pPr>
        <w:pStyle w:val="a3"/>
        <w:spacing w:after="0" w:line="240" w:lineRule="auto"/>
        <w:ind w:left="0"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D90256">
        <w:rPr>
          <w:rFonts w:ascii="Times New Roman" w:hAnsi="Times New Roman" w:cs="Times New Roman"/>
          <w:snapToGrid w:val="0"/>
          <w:color w:val="FF0000"/>
          <w:position w:val="-34"/>
          <w:sz w:val="28"/>
        </w:rPr>
        <w:object w:dxaOrig="3519" w:dyaOrig="780">
          <v:shape id="_x0000_i1104" type="#_x0000_t75" style="width:176.25pt;height:39pt" o:ole="">
            <v:imagedata r:id="rId193" o:title=""/>
          </v:shape>
          <o:OLEObject Type="Embed" ProgID="Equation.3" ShapeID="_x0000_i1104" DrawAspect="Content" ObjectID="_1560255522" r:id="rId194"/>
        </w:object>
      </w:r>
    </w:p>
    <w:p w:rsidR="00EE2B2F" w:rsidRPr="00480121" w:rsidRDefault="00EE2B2F" w:rsidP="00AD50AE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70F00" w:rsidRPr="00480121" w:rsidRDefault="00EE2B2F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80121">
        <w:rPr>
          <w:rFonts w:ascii="Times New Roman" w:hAnsi="Times New Roman" w:cs="Times New Roman"/>
          <w:sz w:val="28"/>
          <w:szCs w:val="28"/>
        </w:rPr>
        <w:t>Г</w:t>
      </w:r>
      <w:r w:rsidR="00070F00" w:rsidRPr="00480121">
        <w:rPr>
          <w:rFonts w:ascii="Times New Roman" w:hAnsi="Times New Roman" w:cs="Times New Roman"/>
          <w:sz w:val="28"/>
          <w:szCs w:val="28"/>
        </w:rPr>
        <w:t>де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59B3">
        <w:rPr>
          <w:position w:val="-12"/>
        </w:rPr>
        <w:object w:dxaOrig="420" w:dyaOrig="380">
          <v:shape id="_x0000_i1105" type="#_x0000_t75" style="width:21pt;height:18.75pt" o:ole="">
            <v:imagedata r:id="rId195" o:title=""/>
          </v:shape>
          <o:OLEObject Type="Embed" ProgID="Equation.3" ShapeID="_x0000_i1105" DrawAspect="Content" ObjectID="_1560255523" r:id="rId196"/>
        </w:object>
      </w:r>
      <w:r w:rsidR="00070F00" w:rsidRPr="00480121">
        <w:rPr>
          <w:rFonts w:ascii="Times New Roman" w:hAnsi="Times New Roman" w:cs="Times New Roman"/>
          <w:sz w:val="28"/>
          <w:szCs w:val="28"/>
        </w:rPr>
        <w:t xml:space="preserve"> – время наблюдения, равное одной смене.</w:t>
      </w:r>
    </w:p>
    <w:p w:rsidR="00070F00" w:rsidRPr="00480121" w:rsidRDefault="00070F00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80121">
        <w:rPr>
          <w:rFonts w:ascii="Times New Roman" w:hAnsi="Times New Roman" w:cs="Times New Roman"/>
          <w:sz w:val="28"/>
          <w:szCs w:val="28"/>
        </w:rPr>
        <w:t>6 На основании сопоставления фактического и нормативного б</w:t>
      </w:r>
      <w:r w:rsidRPr="00480121">
        <w:rPr>
          <w:rFonts w:ascii="Times New Roman" w:hAnsi="Times New Roman" w:cs="Times New Roman"/>
          <w:sz w:val="28"/>
          <w:szCs w:val="28"/>
        </w:rPr>
        <w:t>а</w:t>
      </w:r>
      <w:r w:rsidRPr="00480121">
        <w:rPr>
          <w:rFonts w:ascii="Times New Roman" w:hAnsi="Times New Roman" w:cs="Times New Roman"/>
          <w:sz w:val="28"/>
          <w:szCs w:val="28"/>
        </w:rPr>
        <w:t>лансов рабочего времени рассчитывается коэффициент возможного упло</w:t>
      </w:r>
      <w:r w:rsidRPr="00480121">
        <w:rPr>
          <w:rFonts w:ascii="Times New Roman" w:hAnsi="Times New Roman" w:cs="Times New Roman"/>
          <w:sz w:val="28"/>
          <w:szCs w:val="28"/>
        </w:rPr>
        <w:t>т</w:t>
      </w:r>
      <w:r w:rsidRPr="00480121">
        <w:rPr>
          <w:rFonts w:ascii="Times New Roman" w:hAnsi="Times New Roman" w:cs="Times New Roman"/>
          <w:sz w:val="28"/>
          <w:szCs w:val="28"/>
        </w:rPr>
        <w:t>нения рабочего дня</w:t>
      </w:r>
    </w:p>
    <w:p w:rsidR="00070F00" w:rsidRDefault="00070F00" w:rsidP="00AD50AE">
      <w:pPr>
        <w:spacing w:after="0" w:line="240" w:lineRule="auto"/>
        <w:ind w:firstLine="851"/>
        <w:jc w:val="both"/>
        <w:rPr>
          <w:sz w:val="28"/>
          <w:szCs w:val="28"/>
        </w:rPr>
      </w:pPr>
    </w:p>
    <w:p w:rsidR="00EE2B2F" w:rsidRDefault="00EE2B2F" w:rsidP="00EE2B2F">
      <w:pPr>
        <w:spacing w:after="0" w:line="240" w:lineRule="auto"/>
        <w:ind w:firstLine="851"/>
        <w:jc w:val="center"/>
        <w:rPr>
          <w:sz w:val="28"/>
          <w:szCs w:val="28"/>
        </w:rPr>
      </w:pPr>
      <w:r w:rsidRPr="00D90256">
        <w:rPr>
          <w:rFonts w:ascii="Times New Roman" w:hAnsi="Times New Roman" w:cs="Times New Roman"/>
          <w:snapToGrid w:val="0"/>
          <w:color w:val="FF0000"/>
          <w:position w:val="-34"/>
          <w:sz w:val="28"/>
        </w:rPr>
        <w:object w:dxaOrig="6160" w:dyaOrig="820">
          <v:shape id="_x0000_i1106" type="#_x0000_t75" style="width:309pt;height:40.5pt" o:ole="">
            <v:imagedata r:id="rId197" o:title=""/>
          </v:shape>
          <o:OLEObject Type="Embed" ProgID="Equation.3" ShapeID="_x0000_i1106" DrawAspect="Content" ObjectID="_1560255524" r:id="rId198"/>
        </w:object>
      </w:r>
    </w:p>
    <w:p w:rsidR="00EE2B2F" w:rsidRPr="00EB6172" w:rsidRDefault="00EE2B2F" w:rsidP="00AD50AE">
      <w:pPr>
        <w:spacing w:after="0" w:line="240" w:lineRule="auto"/>
        <w:ind w:firstLine="851"/>
        <w:jc w:val="both"/>
        <w:rPr>
          <w:sz w:val="28"/>
          <w:szCs w:val="28"/>
        </w:rPr>
      </w:pPr>
    </w:p>
    <w:p w:rsidR="00070F00" w:rsidRDefault="00070F00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80121">
        <w:rPr>
          <w:rFonts w:ascii="Times New Roman" w:hAnsi="Times New Roman" w:cs="Times New Roman"/>
          <w:sz w:val="28"/>
          <w:szCs w:val="28"/>
        </w:rPr>
        <w:t>7 Максимально возможное повышение производительности труда определяется по формуле</w:t>
      </w:r>
    </w:p>
    <w:p w:rsidR="00EE2B2F" w:rsidRPr="00480121" w:rsidRDefault="00EE2B2F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70F00" w:rsidRPr="00EB6172" w:rsidRDefault="00EE2B2F" w:rsidP="00EE2B2F">
      <w:pPr>
        <w:spacing w:after="0" w:line="240" w:lineRule="auto"/>
        <w:ind w:firstLine="851"/>
        <w:jc w:val="center"/>
        <w:rPr>
          <w:sz w:val="28"/>
          <w:szCs w:val="28"/>
        </w:rPr>
      </w:pPr>
      <w:r w:rsidRPr="00EE2B2F">
        <w:rPr>
          <w:rFonts w:ascii="Times New Roman" w:hAnsi="Times New Roman" w:cs="Times New Roman"/>
          <w:snapToGrid w:val="0"/>
          <w:color w:val="FF0000"/>
          <w:position w:val="-38"/>
          <w:sz w:val="28"/>
        </w:rPr>
        <w:object w:dxaOrig="1920" w:dyaOrig="859">
          <v:shape id="_x0000_i1107" type="#_x0000_t75" style="width:96pt;height:42.75pt" o:ole="">
            <v:imagedata r:id="rId199" o:title=""/>
          </v:shape>
          <o:OLEObject Type="Embed" ProgID="Equation.3" ShapeID="_x0000_i1107" DrawAspect="Content" ObjectID="_1560255525" r:id="rId200"/>
        </w:object>
      </w:r>
    </w:p>
    <w:p w:rsidR="00070F00" w:rsidRPr="00F7671C" w:rsidRDefault="00070F00" w:rsidP="00AD50AE">
      <w:pPr>
        <w:spacing w:after="0" w:line="240" w:lineRule="auto"/>
        <w:ind w:firstLine="851"/>
        <w:jc w:val="both"/>
        <w:rPr>
          <w:sz w:val="24"/>
          <w:szCs w:val="24"/>
        </w:rPr>
      </w:pPr>
    </w:p>
    <w:p w:rsidR="00070F00" w:rsidRPr="00480121" w:rsidRDefault="00070F00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80121">
        <w:rPr>
          <w:rFonts w:ascii="Times New Roman" w:hAnsi="Times New Roman" w:cs="Times New Roman"/>
          <w:sz w:val="28"/>
          <w:szCs w:val="28"/>
        </w:rPr>
        <w:t>Хронометраж – способ наблюдения, при котором изучаются цикл</w:t>
      </w:r>
      <w:r w:rsidRPr="00480121">
        <w:rPr>
          <w:rFonts w:ascii="Times New Roman" w:hAnsi="Times New Roman" w:cs="Times New Roman"/>
          <w:sz w:val="28"/>
          <w:szCs w:val="28"/>
        </w:rPr>
        <w:t>и</w:t>
      </w:r>
      <w:r w:rsidRPr="00480121">
        <w:rPr>
          <w:rFonts w:ascii="Times New Roman" w:hAnsi="Times New Roman" w:cs="Times New Roman"/>
          <w:sz w:val="28"/>
          <w:szCs w:val="28"/>
        </w:rPr>
        <w:t xml:space="preserve">чески повторяющиеся элементы оперативной, а также отдельные элементы подготовительно-заключительной работы или работы по обслуживанию рабочего места. </w:t>
      </w:r>
    </w:p>
    <w:p w:rsidR="00070F00" w:rsidRPr="00480121" w:rsidRDefault="00070F00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80121">
        <w:rPr>
          <w:rFonts w:ascii="Times New Roman" w:hAnsi="Times New Roman" w:cs="Times New Roman"/>
          <w:sz w:val="28"/>
          <w:szCs w:val="28"/>
        </w:rPr>
        <w:lastRenderedPageBreak/>
        <w:t>Его целью является установление норм времени (выработки) и п</w:t>
      </w:r>
      <w:r w:rsidRPr="00480121">
        <w:rPr>
          <w:rFonts w:ascii="Times New Roman" w:hAnsi="Times New Roman" w:cs="Times New Roman"/>
          <w:sz w:val="28"/>
          <w:szCs w:val="28"/>
        </w:rPr>
        <w:t>о</w:t>
      </w:r>
      <w:r w:rsidRPr="00480121">
        <w:rPr>
          <w:rFonts w:ascii="Times New Roman" w:hAnsi="Times New Roman" w:cs="Times New Roman"/>
          <w:sz w:val="28"/>
          <w:szCs w:val="28"/>
        </w:rPr>
        <w:t>лучение данных для разработки их нормативов, изучение и внедрение п</w:t>
      </w:r>
      <w:r w:rsidRPr="00480121">
        <w:rPr>
          <w:rFonts w:ascii="Times New Roman" w:hAnsi="Times New Roman" w:cs="Times New Roman"/>
          <w:sz w:val="28"/>
          <w:szCs w:val="28"/>
        </w:rPr>
        <w:t>е</w:t>
      </w:r>
      <w:r w:rsidRPr="00480121">
        <w:rPr>
          <w:rFonts w:ascii="Times New Roman" w:hAnsi="Times New Roman" w:cs="Times New Roman"/>
          <w:sz w:val="28"/>
          <w:szCs w:val="28"/>
        </w:rPr>
        <w:t>редовых приёмов и методов труда, проверка качества действующих норм, выявление причин невыполнения или значительного перевыполнения норм отдельными рабочими, совершенствование организации трудового проце</w:t>
      </w:r>
      <w:r w:rsidRPr="00480121">
        <w:rPr>
          <w:rFonts w:ascii="Times New Roman" w:hAnsi="Times New Roman" w:cs="Times New Roman"/>
          <w:sz w:val="28"/>
          <w:szCs w:val="28"/>
        </w:rPr>
        <w:t>с</w:t>
      </w:r>
      <w:r w:rsidRPr="00480121">
        <w:rPr>
          <w:rFonts w:ascii="Times New Roman" w:hAnsi="Times New Roman" w:cs="Times New Roman"/>
          <w:sz w:val="28"/>
          <w:szCs w:val="28"/>
        </w:rPr>
        <w:t xml:space="preserve">са на рабочем месте.  </w:t>
      </w:r>
    </w:p>
    <w:p w:rsidR="00070F00" w:rsidRPr="00480121" w:rsidRDefault="00070F00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70F00" w:rsidRPr="00480121" w:rsidRDefault="00070F00" w:rsidP="00AD50AE">
      <w:pPr>
        <w:spacing w:after="0" w:line="240" w:lineRule="auto"/>
        <w:ind w:firstLine="851"/>
        <w:rPr>
          <w:rFonts w:ascii="Times New Roman" w:hAnsi="Times New Roman" w:cs="Times New Roman"/>
          <w:i/>
          <w:sz w:val="28"/>
        </w:rPr>
      </w:pPr>
      <w:r w:rsidRPr="00480121">
        <w:rPr>
          <w:rFonts w:ascii="Times New Roman" w:hAnsi="Times New Roman" w:cs="Times New Roman"/>
          <w:b/>
          <w:i/>
          <w:sz w:val="28"/>
        </w:rPr>
        <w:t>Общая постановка работы</w:t>
      </w:r>
    </w:p>
    <w:p w:rsidR="00070F00" w:rsidRPr="00480121" w:rsidRDefault="00070F00" w:rsidP="00AD50AE">
      <w:pPr>
        <w:spacing w:after="0" w:line="240" w:lineRule="auto"/>
        <w:ind w:firstLine="851"/>
        <w:rPr>
          <w:rFonts w:ascii="Times New Roman" w:hAnsi="Times New Roman" w:cs="Times New Roman"/>
          <w:i/>
          <w:sz w:val="24"/>
          <w:szCs w:val="24"/>
        </w:rPr>
      </w:pPr>
    </w:p>
    <w:p w:rsidR="00070F00" w:rsidRPr="00480121" w:rsidRDefault="00070F00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 w:rsidRPr="00480121">
        <w:rPr>
          <w:rFonts w:ascii="Times New Roman" w:hAnsi="Times New Roman" w:cs="Times New Roman"/>
          <w:sz w:val="28"/>
        </w:rPr>
        <w:t>Цель работы − приобрести навыки по изучению затрат рабочего времени с использованием метода хронометражных наблюдений.</w:t>
      </w:r>
    </w:p>
    <w:p w:rsidR="00070F00" w:rsidRPr="00480121" w:rsidRDefault="00070F00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 w:rsidRPr="00480121">
        <w:rPr>
          <w:rFonts w:ascii="Times New Roman" w:hAnsi="Times New Roman" w:cs="Times New Roman"/>
          <w:sz w:val="28"/>
        </w:rPr>
        <w:t>Объект наблюдения − токарная операция обточки вала из прутка на токарно-винторезном станке.</w:t>
      </w:r>
    </w:p>
    <w:p w:rsidR="00070F00" w:rsidRPr="00480121" w:rsidRDefault="00070F00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pacing w:val="-16"/>
          <w:sz w:val="28"/>
        </w:rPr>
      </w:pPr>
      <w:r w:rsidRPr="00480121">
        <w:rPr>
          <w:rFonts w:ascii="Times New Roman" w:hAnsi="Times New Roman" w:cs="Times New Roman"/>
          <w:sz w:val="28"/>
        </w:rPr>
        <w:t xml:space="preserve">Данные наблюдений заданы в хронометражной карте. Начальный номер наблюдения определяется номером студента по журналу </w:t>
      </w:r>
      <w:r w:rsidRPr="00480121">
        <w:rPr>
          <w:rFonts w:ascii="Times New Roman" w:hAnsi="Times New Roman" w:cs="Times New Roman"/>
          <w:sz w:val="28"/>
          <w:lang w:val="en-US"/>
        </w:rPr>
        <w:t>j</w:t>
      </w:r>
      <w:r w:rsidRPr="00480121">
        <w:rPr>
          <w:rFonts w:ascii="Times New Roman" w:hAnsi="Times New Roman" w:cs="Times New Roman"/>
          <w:sz w:val="28"/>
        </w:rPr>
        <w:t>. При н</w:t>
      </w:r>
      <w:r w:rsidRPr="00480121">
        <w:rPr>
          <w:rFonts w:ascii="Times New Roman" w:hAnsi="Times New Roman" w:cs="Times New Roman"/>
          <w:sz w:val="28"/>
        </w:rPr>
        <w:t>е</w:t>
      </w:r>
      <w:r w:rsidRPr="00480121">
        <w:rPr>
          <w:rFonts w:ascii="Times New Roman" w:hAnsi="Times New Roman" w:cs="Times New Roman"/>
          <w:sz w:val="28"/>
        </w:rPr>
        <w:t xml:space="preserve">четном (четном) номере по журналу номера наблюдения в </w:t>
      </w:r>
      <w:proofErr w:type="spellStart"/>
      <w:r w:rsidRPr="00480121">
        <w:rPr>
          <w:rFonts w:ascii="Times New Roman" w:hAnsi="Times New Roman" w:cs="Times New Roman"/>
          <w:sz w:val="28"/>
        </w:rPr>
        <w:t>хронокарте</w:t>
      </w:r>
      <w:proofErr w:type="spellEnd"/>
      <w:r w:rsidRPr="00480121">
        <w:rPr>
          <w:rFonts w:ascii="Times New Roman" w:hAnsi="Times New Roman" w:cs="Times New Roman"/>
          <w:sz w:val="28"/>
        </w:rPr>
        <w:t xml:space="preserve"> сч</w:t>
      </w:r>
      <w:r w:rsidRPr="00480121">
        <w:rPr>
          <w:rFonts w:ascii="Times New Roman" w:hAnsi="Times New Roman" w:cs="Times New Roman"/>
          <w:sz w:val="28"/>
        </w:rPr>
        <w:t>и</w:t>
      </w:r>
      <w:r w:rsidRPr="00480121">
        <w:rPr>
          <w:rFonts w:ascii="Times New Roman" w:hAnsi="Times New Roman" w:cs="Times New Roman"/>
          <w:sz w:val="28"/>
        </w:rPr>
        <w:t xml:space="preserve">тываются по их возрастанию (убыванию). Вариант условий проведения хронометража выбирается по целочисленному остатку циклической </w:t>
      </w:r>
      <w:r w:rsidRPr="00480121">
        <w:rPr>
          <w:rFonts w:ascii="Times New Roman" w:hAnsi="Times New Roman" w:cs="Times New Roman"/>
          <w:spacing w:val="-16"/>
          <w:sz w:val="28"/>
        </w:rPr>
        <w:t>зав</w:t>
      </w:r>
      <w:r w:rsidRPr="00480121">
        <w:rPr>
          <w:rFonts w:ascii="Times New Roman" w:hAnsi="Times New Roman" w:cs="Times New Roman"/>
          <w:spacing w:val="-16"/>
          <w:sz w:val="28"/>
        </w:rPr>
        <w:t>и</w:t>
      </w:r>
      <w:r w:rsidRPr="00480121">
        <w:rPr>
          <w:rFonts w:ascii="Times New Roman" w:hAnsi="Times New Roman" w:cs="Times New Roman"/>
          <w:spacing w:val="-16"/>
          <w:sz w:val="28"/>
        </w:rPr>
        <w:t xml:space="preserve">симости факторов: тип производства, вид работы, точность наблюдений. </w:t>
      </w:r>
    </w:p>
    <w:p w:rsidR="00070F00" w:rsidRPr="00480121" w:rsidRDefault="00070F00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pacing w:val="-6"/>
          <w:sz w:val="28"/>
        </w:rPr>
      </w:pPr>
      <w:r w:rsidRPr="00480121">
        <w:rPr>
          <w:rFonts w:ascii="Times New Roman" w:hAnsi="Times New Roman" w:cs="Times New Roman"/>
          <w:spacing w:val="-6"/>
          <w:sz w:val="28"/>
        </w:rPr>
        <w:t xml:space="preserve">Заданная циклическая зависимость факторов </w:t>
      </w:r>
      <w:r w:rsidRPr="00480121">
        <w:rPr>
          <w:rFonts w:ascii="Times New Roman" w:hAnsi="Times New Roman" w:cs="Times New Roman"/>
          <w:spacing w:val="-6"/>
          <w:sz w:val="28"/>
          <w:lang w:val="en-US"/>
        </w:rPr>
        <w:t>j</w:t>
      </w:r>
      <w:r w:rsidRPr="00480121">
        <w:rPr>
          <w:rFonts w:ascii="Times New Roman" w:hAnsi="Times New Roman" w:cs="Times New Roman"/>
          <w:spacing w:val="-6"/>
          <w:sz w:val="28"/>
        </w:rPr>
        <w:t>/7, при целочисленном остатке:</w:t>
      </w:r>
    </w:p>
    <w:p w:rsidR="00070F00" w:rsidRPr="00480121" w:rsidRDefault="00070F00" w:rsidP="00480121">
      <w:pPr>
        <w:pStyle w:val="a3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</w:rPr>
      </w:pPr>
      <w:r w:rsidRPr="00480121">
        <w:rPr>
          <w:rFonts w:ascii="Times New Roman" w:hAnsi="Times New Roman" w:cs="Times New Roman"/>
          <w:sz w:val="28"/>
        </w:rPr>
        <w:t xml:space="preserve">массовый, наблюдение за работой оборудования, 5 %; </w:t>
      </w:r>
    </w:p>
    <w:p w:rsidR="00070F00" w:rsidRPr="00480121" w:rsidRDefault="00070F00" w:rsidP="00480121">
      <w:pPr>
        <w:pStyle w:val="a3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</w:rPr>
      </w:pPr>
      <w:r w:rsidRPr="00480121">
        <w:rPr>
          <w:rFonts w:ascii="Times New Roman" w:hAnsi="Times New Roman" w:cs="Times New Roman"/>
          <w:sz w:val="28"/>
        </w:rPr>
        <w:t xml:space="preserve"> массовый, ручная, 8 %;</w:t>
      </w:r>
    </w:p>
    <w:p w:rsidR="00070F00" w:rsidRPr="00480121" w:rsidRDefault="00070F00" w:rsidP="00480121">
      <w:pPr>
        <w:pStyle w:val="a3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</w:rPr>
      </w:pPr>
      <w:r w:rsidRPr="00480121">
        <w:rPr>
          <w:rFonts w:ascii="Times New Roman" w:hAnsi="Times New Roman" w:cs="Times New Roman"/>
          <w:sz w:val="28"/>
        </w:rPr>
        <w:t xml:space="preserve"> крупносерийный, машинно-ручная, 8 %;</w:t>
      </w:r>
    </w:p>
    <w:p w:rsidR="00070F00" w:rsidRPr="00480121" w:rsidRDefault="00070F00" w:rsidP="00480121">
      <w:pPr>
        <w:pStyle w:val="a3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</w:rPr>
      </w:pPr>
      <w:r w:rsidRPr="00480121">
        <w:rPr>
          <w:rFonts w:ascii="Times New Roman" w:hAnsi="Times New Roman" w:cs="Times New Roman"/>
          <w:sz w:val="28"/>
        </w:rPr>
        <w:t xml:space="preserve"> крупносерийный, ручная, 10 %;</w:t>
      </w:r>
    </w:p>
    <w:p w:rsidR="00070F00" w:rsidRPr="00480121" w:rsidRDefault="00070F00" w:rsidP="00480121">
      <w:pPr>
        <w:pStyle w:val="a3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</w:rPr>
      </w:pPr>
      <w:r w:rsidRPr="00480121">
        <w:rPr>
          <w:rFonts w:ascii="Times New Roman" w:hAnsi="Times New Roman" w:cs="Times New Roman"/>
          <w:sz w:val="28"/>
        </w:rPr>
        <w:t xml:space="preserve"> серийный, ручная, 10 %; </w:t>
      </w:r>
    </w:p>
    <w:p w:rsidR="00070F00" w:rsidRPr="00480121" w:rsidRDefault="00070F00" w:rsidP="00480121">
      <w:pPr>
        <w:pStyle w:val="a3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</w:rPr>
      </w:pPr>
      <w:r w:rsidRPr="00480121">
        <w:rPr>
          <w:rFonts w:ascii="Times New Roman" w:hAnsi="Times New Roman" w:cs="Times New Roman"/>
          <w:sz w:val="28"/>
        </w:rPr>
        <w:t xml:space="preserve"> мелкосерийный и единичный, машинно-ручная, 10 %;</w:t>
      </w:r>
    </w:p>
    <w:p w:rsidR="00070F00" w:rsidRPr="00480121" w:rsidRDefault="00070F00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 w:rsidRPr="00480121">
        <w:rPr>
          <w:rFonts w:ascii="Times New Roman" w:hAnsi="Times New Roman" w:cs="Times New Roman"/>
          <w:sz w:val="28"/>
        </w:rPr>
        <w:t>без остатка − мелкосерийный и единичный, ручная, 15 %.</w:t>
      </w:r>
    </w:p>
    <w:p w:rsidR="00070F00" w:rsidRPr="00480121" w:rsidRDefault="00070F00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pacing w:val="-6"/>
          <w:sz w:val="28"/>
        </w:rPr>
      </w:pPr>
      <w:r w:rsidRPr="00480121">
        <w:rPr>
          <w:rFonts w:ascii="Times New Roman" w:hAnsi="Times New Roman" w:cs="Times New Roman"/>
          <w:spacing w:val="-6"/>
          <w:sz w:val="28"/>
        </w:rPr>
        <w:t>До проведения хронометража норма оперативного времени на изгото</w:t>
      </w:r>
      <w:r w:rsidRPr="00480121">
        <w:rPr>
          <w:rFonts w:ascii="Times New Roman" w:hAnsi="Times New Roman" w:cs="Times New Roman"/>
          <w:spacing w:val="-6"/>
          <w:sz w:val="28"/>
        </w:rPr>
        <w:t>в</w:t>
      </w:r>
      <w:r w:rsidRPr="00480121">
        <w:rPr>
          <w:rFonts w:ascii="Times New Roman" w:hAnsi="Times New Roman" w:cs="Times New Roman"/>
          <w:spacing w:val="-6"/>
          <w:sz w:val="28"/>
        </w:rPr>
        <w:t xml:space="preserve">ление вала </w:t>
      </w:r>
      <m:oMath>
        <m:sSubSup>
          <m:sSubSupPr>
            <m:ctrlPr>
              <w:rPr>
                <w:rFonts w:ascii="Cambria Math" w:hAnsi="Cambria Math" w:cs="Times New Roman"/>
                <w:i/>
                <w:spacing w:val="-6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pacing w:val="-6"/>
                <w:sz w:val="28"/>
                <w:szCs w:val="28"/>
              </w:rPr>
              <m:t>Т</m:t>
            </m:r>
          </m:e>
          <m:sub>
            <m:argPr>
              <m:argSz m:val="-1"/>
            </m:argPr>
            <m:r>
              <w:rPr>
                <w:rFonts w:ascii="Cambria Math" w:hAnsi="Cambria Math" w:cs="Times New Roman"/>
                <w:spacing w:val="-6"/>
                <w:sz w:val="28"/>
                <w:szCs w:val="28"/>
              </w:rPr>
              <m:t>оп</m:t>
            </m:r>
          </m:sub>
          <m:sup>
            <m:argPr>
              <m:argSz m:val="-1"/>
            </m:argPr>
            <m:r>
              <w:rPr>
                <w:rFonts w:ascii="Cambria Math" w:hAnsi="Cambria Math" w:cs="Times New Roman"/>
                <w:spacing w:val="-6"/>
                <w:sz w:val="28"/>
                <w:szCs w:val="28"/>
              </w:rPr>
              <m:t>н</m:t>
            </m:r>
          </m:sup>
        </m:sSubSup>
      </m:oMath>
      <w:r w:rsidRPr="00480121">
        <w:rPr>
          <w:rFonts w:ascii="Times New Roman" w:hAnsi="Times New Roman" w:cs="Times New Roman"/>
          <w:spacing w:val="-6"/>
          <w:sz w:val="28"/>
        </w:rPr>
        <w:t xml:space="preserve"> задана </w:t>
      </w:r>
      <w:r w:rsidRPr="00480121">
        <w:rPr>
          <w:rFonts w:ascii="Times New Roman" w:hAnsi="Times New Roman" w:cs="Times New Roman"/>
          <w:spacing w:val="-6"/>
          <w:sz w:val="28"/>
          <w:lang w:val="en-US"/>
        </w:rPr>
        <w:t>j</w:t>
      </w:r>
      <w:r w:rsidRPr="00480121">
        <w:rPr>
          <w:rFonts w:ascii="Times New Roman" w:hAnsi="Times New Roman" w:cs="Times New Roman"/>
          <w:spacing w:val="-6"/>
          <w:sz w:val="28"/>
        </w:rPr>
        <w:t>/5 (1,6 мин; 1,65 мин; 1,7 мин; 1,75 мин; 1,8 мин).</w:t>
      </w:r>
    </w:p>
    <w:p w:rsidR="00070F00" w:rsidRPr="00480121" w:rsidRDefault="00070F00" w:rsidP="00AD50AE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070F00" w:rsidRPr="00480121" w:rsidRDefault="00070F00" w:rsidP="00AD50AE">
      <w:pPr>
        <w:spacing w:after="0" w:line="240" w:lineRule="auto"/>
        <w:ind w:firstLine="851"/>
        <w:rPr>
          <w:rFonts w:ascii="Times New Roman" w:hAnsi="Times New Roman" w:cs="Times New Roman"/>
          <w:b/>
          <w:sz w:val="28"/>
        </w:rPr>
      </w:pPr>
      <w:r w:rsidRPr="00480121">
        <w:rPr>
          <w:rFonts w:ascii="Times New Roman" w:hAnsi="Times New Roman" w:cs="Times New Roman"/>
          <w:b/>
          <w:sz w:val="28"/>
        </w:rPr>
        <w:t>Порядок выполнения работы</w:t>
      </w:r>
    </w:p>
    <w:p w:rsidR="00070F00" w:rsidRPr="00480121" w:rsidRDefault="00070F00" w:rsidP="00AD50AE">
      <w:pPr>
        <w:spacing w:after="0" w:line="240" w:lineRule="auto"/>
        <w:ind w:firstLine="851"/>
        <w:rPr>
          <w:rFonts w:ascii="Times New Roman" w:hAnsi="Times New Roman" w:cs="Times New Roman"/>
          <w:i/>
          <w:sz w:val="24"/>
          <w:szCs w:val="24"/>
        </w:rPr>
      </w:pPr>
    </w:p>
    <w:p w:rsidR="00070F00" w:rsidRPr="00480121" w:rsidRDefault="00070F00" w:rsidP="00AD50AE">
      <w:pPr>
        <w:spacing w:after="0" w:line="240" w:lineRule="auto"/>
        <w:ind w:firstLine="851"/>
        <w:rPr>
          <w:rFonts w:ascii="Times New Roman" w:hAnsi="Times New Roman" w:cs="Times New Roman"/>
          <w:sz w:val="28"/>
        </w:rPr>
      </w:pPr>
      <w:r w:rsidRPr="00480121">
        <w:rPr>
          <w:rFonts w:ascii="Times New Roman" w:hAnsi="Times New Roman" w:cs="Times New Roman"/>
          <w:sz w:val="28"/>
        </w:rPr>
        <w:t>Работа включает восемь шагов.</w:t>
      </w:r>
    </w:p>
    <w:p w:rsidR="00070F00" w:rsidRPr="00480121" w:rsidRDefault="00070F00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pacing w:val="-6"/>
          <w:sz w:val="28"/>
        </w:rPr>
      </w:pPr>
      <w:r w:rsidRPr="00480121">
        <w:rPr>
          <w:rFonts w:ascii="Times New Roman" w:hAnsi="Times New Roman" w:cs="Times New Roman"/>
          <w:b/>
          <w:spacing w:val="-6"/>
          <w:sz w:val="28"/>
        </w:rPr>
        <w:t>На первом шаге</w:t>
      </w:r>
      <w:r w:rsidRPr="00480121">
        <w:rPr>
          <w:rFonts w:ascii="Times New Roman" w:hAnsi="Times New Roman" w:cs="Times New Roman"/>
          <w:spacing w:val="-6"/>
          <w:sz w:val="28"/>
        </w:rPr>
        <w:t xml:space="preserve"> по заданным значениям факторов: типу производства и виду работы, а также преобладающей величины длительности элемента оп</w:t>
      </w:r>
      <w:r w:rsidRPr="00480121">
        <w:rPr>
          <w:rFonts w:ascii="Times New Roman" w:hAnsi="Times New Roman" w:cs="Times New Roman"/>
          <w:spacing w:val="-6"/>
          <w:sz w:val="28"/>
        </w:rPr>
        <w:t>е</w:t>
      </w:r>
      <w:r w:rsidRPr="00480121">
        <w:rPr>
          <w:rFonts w:ascii="Times New Roman" w:hAnsi="Times New Roman" w:cs="Times New Roman"/>
          <w:spacing w:val="-6"/>
          <w:sz w:val="28"/>
        </w:rPr>
        <w:t xml:space="preserve">рации в </w:t>
      </w:r>
      <w:proofErr w:type="spellStart"/>
      <w:r w:rsidRPr="00480121">
        <w:rPr>
          <w:rFonts w:ascii="Times New Roman" w:hAnsi="Times New Roman" w:cs="Times New Roman"/>
          <w:spacing w:val="-6"/>
          <w:sz w:val="28"/>
        </w:rPr>
        <w:t>хронокарте</w:t>
      </w:r>
      <w:proofErr w:type="spellEnd"/>
      <w:r w:rsidRPr="00480121">
        <w:rPr>
          <w:rFonts w:ascii="Times New Roman" w:hAnsi="Times New Roman" w:cs="Times New Roman"/>
          <w:spacing w:val="-6"/>
          <w:sz w:val="28"/>
        </w:rPr>
        <w:t xml:space="preserve"> (до 10 или свыше 10) по каждому элементу определяется нормативный коэффициент устойчивости </w:t>
      </w:r>
      <m:oMath>
        <m:sSubSup>
          <m:sSubSupPr>
            <m:ctrlPr>
              <w:rPr>
                <w:rFonts w:ascii="Cambria Math" w:hAnsi="Cambria Math" w:cs="Times New Roman"/>
                <w:i/>
                <w:spacing w:val="-6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pacing w:val="-6"/>
                <w:sz w:val="28"/>
                <w:szCs w:val="28"/>
              </w:rPr>
              <m:t>к</m:t>
            </m:r>
          </m:e>
          <m:sub>
            <m:argPr>
              <m:argSz m:val="-1"/>
            </m:argPr>
            <m:r>
              <w:rPr>
                <w:rFonts w:ascii="Cambria Math" w:hAnsi="Cambria Math" w:cs="Times New Roman"/>
                <w:spacing w:val="-6"/>
                <w:sz w:val="28"/>
                <w:szCs w:val="28"/>
              </w:rPr>
              <m:t>у</m:t>
            </m:r>
          </m:sub>
          <m:sup>
            <m:argPr>
              <m:argSz m:val="-1"/>
            </m:argPr>
            <m:r>
              <w:rPr>
                <w:rFonts w:ascii="Cambria Math" w:hAnsi="Cambria Math" w:cs="Times New Roman"/>
                <w:spacing w:val="-6"/>
                <w:sz w:val="28"/>
                <w:szCs w:val="28"/>
              </w:rPr>
              <m:t>н</m:t>
            </m:r>
          </m:sup>
        </m:sSubSup>
      </m:oMath>
      <w:r w:rsidRPr="00480121">
        <w:rPr>
          <w:rFonts w:ascii="Times New Roman" w:hAnsi="Times New Roman" w:cs="Times New Roman"/>
          <w:spacing w:val="-6"/>
          <w:sz w:val="28"/>
        </w:rPr>
        <w:t xml:space="preserve"> на основании таблицы 1</w:t>
      </w:r>
      <w:r w:rsidR="00480121" w:rsidRPr="00480121">
        <w:rPr>
          <w:rFonts w:ascii="Times New Roman" w:hAnsi="Times New Roman" w:cs="Times New Roman"/>
          <w:spacing w:val="-6"/>
          <w:sz w:val="28"/>
        </w:rPr>
        <w:t>0</w:t>
      </w:r>
      <w:r w:rsidRPr="00480121">
        <w:rPr>
          <w:rFonts w:ascii="Times New Roman" w:hAnsi="Times New Roman" w:cs="Times New Roman"/>
          <w:spacing w:val="-6"/>
          <w:sz w:val="28"/>
        </w:rPr>
        <w:t>.</w:t>
      </w:r>
    </w:p>
    <w:p w:rsidR="00070F00" w:rsidRDefault="00070F00" w:rsidP="00AD50AE">
      <w:pPr>
        <w:spacing w:after="0" w:line="240" w:lineRule="auto"/>
        <w:ind w:firstLine="851"/>
        <w:rPr>
          <w:rFonts w:ascii="Times New Roman" w:hAnsi="Times New Roman" w:cs="Times New Roman"/>
          <w:sz w:val="20"/>
          <w:szCs w:val="20"/>
        </w:rPr>
      </w:pPr>
    </w:p>
    <w:p w:rsidR="00EE2B2F" w:rsidRDefault="00EE2B2F" w:rsidP="00AD50AE">
      <w:pPr>
        <w:spacing w:after="0" w:line="240" w:lineRule="auto"/>
        <w:ind w:firstLine="851"/>
        <w:rPr>
          <w:rFonts w:ascii="Times New Roman" w:hAnsi="Times New Roman" w:cs="Times New Roman"/>
          <w:sz w:val="20"/>
          <w:szCs w:val="20"/>
        </w:rPr>
      </w:pPr>
    </w:p>
    <w:p w:rsidR="00EE2B2F" w:rsidRDefault="00EE2B2F" w:rsidP="00AD50AE">
      <w:pPr>
        <w:spacing w:after="0" w:line="240" w:lineRule="auto"/>
        <w:ind w:firstLine="851"/>
        <w:rPr>
          <w:rFonts w:ascii="Times New Roman" w:hAnsi="Times New Roman" w:cs="Times New Roman"/>
          <w:sz w:val="20"/>
          <w:szCs w:val="20"/>
        </w:rPr>
      </w:pPr>
    </w:p>
    <w:p w:rsidR="00EE2B2F" w:rsidRDefault="00EE2B2F" w:rsidP="00AD50AE">
      <w:pPr>
        <w:spacing w:after="0" w:line="240" w:lineRule="auto"/>
        <w:ind w:firstLine="851"/>
        <w:rPr>
          <w:rFonts w:ascii="Times New Roman" w:hAnsi="Times New Roman" w:cs="Times New Roman"/>
          <w:sz w:val="20"/>
          <w:szCs w:val="20"/>
        </w:rPr>
      </w:pPr>
    </w:p>
    <w:p w:rsidR="00EE2B2F" w:rsidRDefault="00EE2B2F" w:rsidP="00AD50AE">
      <w:pPr>
        <w:spacing w:after="0" w:line="240" w:lineRule="auto"/>
        <w:ind w:firstLine="851"/>
        <w:rPr>
          <w:rFonts w:ascii="Times New Roman" w:hAnsi="Times New Roman" w:cs="Times New Roman"/>
          <w:sz w:val="20"/>
          <w:szCs w:val="20"/>
        </w:rPr>
      </w:pPr>
    </w:p>
    <w:p w:rsidR="00EE2B2F" w:rsidRDefault="00EE2B2F" w:rsidP="00AD50AE">
      <w:pPr>
        <w:spacing w:after="0" w:line="240" w:lineRule="auto"/>
        <w:ind w:firstLine="851"/>
        <w:rPr>
          <w:rFonts w:ascii="Times New Roman" w:hAnsi="Times New Roman" w:cs="Times New Roman"/>
          <w:sz w:val="20"/>
          <w:szCs w:val="20"/>
        </w:rPr>
      </w:pPr>
    </w:p>
    <w:p w:rsidR="00EE2B2F" w:rsidRPr="00480121" w:rsidRDefault="00EE2B2F" w:rsidP="00AD50AE">
      <w:pPr>
        <w:spacing w:after="0" w:line="240" w:lineRule="auto"/>
        <w:ind w:firstLine="851"/>
        <w:rPr>
          <w:rFonts w:ascii="Times New Roman" w:hAnsi="Times New Roman" w:cs="Times New Roman"/>
          <w:sz w:val="20"/>
          <w:szCs w:val="20"/>
        </w:rPr>
      </w:pPr>
    </w:p>
    <w:p w:rsidR="00070F00" w:rsidRPr="00480121" w:rsidRDefault="00070F00" w:rsidP="00AD50AE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121">
        <w:rPr>
          <w:rFonts w:ascii="Times New Roman" w:hAnsi="Times New Roman" w:cs="Times New Roman"/>
          <w:sz w:val="24"/>
          <w:szCs w:val="24"/>
        </w:rPr>
        <w:lastRenderedPageBreak/>
        <w:t>Таблица 1</w:t>
      </w:r>
      <w:r w:rsidR="00480121">
        <w:rPr>
          <w:rFonts w:ascii="Times New Roman" w:hAnsi="Times New Roman" w:cs="Times New Roman"/>
          <w:sz w:val="24"/>
          <w:szCs w:val="24"/>
        </w:rPr>
        <w:t>0</w:t>
      </w:r>
      <w:r w:rsidRPr="00480121">
        <w:rPr>
          <w:rFonts w:ascii="Times New Roman" w:hAnsi="Times New Roman" w:cs="Times New Roman"/>
          <w:sz w:val="24"/>
          <w:szCs w:val="24"/>
        </w:rPr>
        <w:t xml:space="preserve"> − Нормативный коэффициент устойчивости хронометражного ряда</w:t>
      </w:r>
    </w:p>
    <w:p w:rsidR="00070F00" w:rsidRPr="00480121" w:rsidRDefault="00070F00" w:rsidP="00AD50AE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tbl>
      <w:tblPr>
        <w:tblW w:w="9072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5"/>
        <w:gridCol w:w="1276"/>
        <w:gridCol w:w="1417"/>
        <w:gridCol w:w="1701"/>
        <w:gridCol w:w="1276"/>
        <w:gridCol w:w="1487"/>
      </w:tblGrid>
      <w:tr w:rsidR="00070F00" w:rsidRPr="00480121" w:rsidTr="00480121">
        <w:tc>
          <w:tcPr>
            <w:tcW w:w="1915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  <w:vAlign w:val="center"/>
          </w:tcPr>
          <w:p w:rsidR="00070F00" w:rsidRPr="00480121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21">
              <w:rPr>
                <w:rFonts w:ascii="Times New Roman" w:hAnsi="Times New Roman" w:cs="Times New Roman"/>
                <w:sz w:val="20"/>
                <w:szCs w:val="20"/>
              </w:rPr>
              <w:t>Тип производства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70F00" w:rsidRPr="00480121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21">
              <w:rPr>
                <w:rFonts w:ascii="Times New Roman" w:hAnsi="Times New Roman" w:cs="Times New Roman"/>
                <w:sz w:val="20"/>
                <w:szCs w:val="20"/>
              </w:rPr>
              <w:t>Продолжи-</w:t>
            </w:r>
            <w:proofErr w:type="spellStart"/>
            <w:r w:rsidRPr="00480121">
              <w:rPr>
                <w:rFonts w:ascii="Times New Roman" w:hAnsi="Times New Roman" w:cs="Times New Roman"/>
                <w:sz w:val="20"/>
                <w:szCs w:val="20"/>
              </w:rPr>
              <w:t>тельность</w:t>
            </w:r>
            <w:proofErr w:type="spellEnd"/>
            <w:r w:rsidRPr="00480121">
              <w:rPr>
                <w:rFonts w:ascii="Times New Roman" w:hAnsi="Times New Roman" w:cs="Times New Roman"/>
                <w:sz w:val="20"/>
                <w:szCs w:val="20"/>
              </w:rPr>
              <w:t xml:space="preserve"> элемента, с</w:t>
            </w:r>
          </w:p>
        </w:tc>
        <w:tc>
          <w:tcPr>
            <w:tcW w:w="5881" w:type="dxa"/>
            <w:gridSpan w:val="4"/>
            <w:tcBorders>
              <w:left w:val="nil"/>
            </w:tcBorders>
            <w:vAlign w:val="center"/>
          </w:tcPr>
          <w:p w:rsidR="00070F00" w:rsidRPr="00480121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21">
              <w:rPr>
                <w:rFonts w:ascii="Times New Roman" w:hAnsi="Times New Roman" w:cs="Times New Roman"/>
                <w:sz w:val="20"/>
                <w:szCs w:val="20"/>
              </w:rPr>
              <w:t>Вид работы</w:t>
            </w:r>
          </w:p>
        </w:tc>
      </w:tr>
      <w:tr w:rsidR="00070F00" w:rsidRPr="00480121" w:rsidTr="00480121">
        <w:tc>
          <w:tcPr>
            <w:tcW w:w="1915" w:type="dxa"/>
            <w:vMerge/>
            <w:tcBorders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070F00" w:rsidRPr="00480121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F00" w:rsidRPr="00480121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vAlign w:val="center"/>
          </w:tcPr>
          <w:p w:rsidR="00070F00" w:rsidRPr="00480121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21">
              <w:rPr>
                <w:rFonts w:ascii="Times New Roman" w:hAnsi="Times New Roman" w:cs="Times New Roman"/>
                <w:sz w:val="20"/>
                <w:szCs w:val="20"/>
              </w:rPr>
              <w:t>Машинная</w:t>
            </w:r>
          </w:p>
        </w:tc>
        <w:tc>
          <w:tcPr>
            <w:tcW w:w="1701" w:type="dxa"/>
            <w:vAlign w:val="center"/>
          </w:tcPr>
          <w:p w:rsidR="00070F00" w:rsidRPr="00480121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21">
              <w:rPr>
                <w:rFonts w:ascii="Times New Roman" w:hAnsi="Times New Roman" w:cs="Times New Roman"/>
                <w:sz w:val="20"/>
                <w:szCs w:val="20"/>
              </w:rPr>
              <w:t>Машинно-ручная</w:t>
            </w:r>
          </w:p>
        </w:tc>
        <w:tc>
          <w:tcPr>
            <w:tcW w:w="1276" w:type="dxa"/>
            <w:vAlign w:val="center"/>
          </w:tcPr>
          <w:p w:rsidR="00070F00" w:rsidRPr="00480121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21">
              <w:rPr>
                <w:rFonts w:ascii="Times New Roman" w:hAnsi="Times New Roman" w:cs="Times New Roman"/>
                <w:sz w:val="20"/>
                <w:szCs w:val="20"/>
              </w:rPr>
              <w:t>Ручная</w:t>
            </w:r>
          </w:p>
        </w:tc>
        <w:tc>
          <w:tcPr>
            <w:tcW w:w="1487" w:type="dxa"/>
            <w:vAlign w:val="center"/>
          </w:tcPr>
          <w:p w:rsidR="00070F00" w:rsidRPr="00480121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21">
              <w:rPr>
                <w:rFonts w:ascii="Times New Roman" w:hAnsi="Times New Roman" w:cs="Times New Roman"/>
                <w:sz w:val="20"/>
                <w:szCs w:val="20"/>
              </w:rPr>
              <w:t>Наблюдение за оборудованием</w:t>
            </w:r>
          </w:p>
        </w:tc>
      </w:tr>
      <w:tr w:rsidR="00070F00" w:rsidRPr="00480121" w:rsidTr="00480121">
        <w:tc>
          <w:tcPr>
            <w:tcW w:w="1915" w:type="dxa"/>
            <w:tcBorders>
              <w:top w:val="nil"/>
            </w:tcBorders>
            <w:vAlign w:val="center"/>
          </w:tcPr>
          <w:p w:rsidR="00070F00" w:rsidRPr="00480121" w:rsidRDefault="00070F00" w:rsidP="004801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Массовый</w:t>
            </w:r>
          </w:p>
        </w:tc>
        <w:tc>
          <w:tcPr>
            <w:tcW w:w="1276" w:type="dxa"/>
            <w:tcBorders>
              <w:top w:val="nil"/>
            </w:tcBorders>
          </w:tcPr>
          <w:p w:rsidR="00070F00" w:rsidRPr="00480121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до 10</w:t>
            </w:r>
          </w:p>
          <w:p w:rsidR="00070F00" w:rsidRPr="00480121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свыше 10</w:t>
            </w:r>
          </w:p>
        </w:tc>
        <w:tc>
          <w:tcPr>
            <w:tcW w:w="1417" w:type="dxa"/>
          </w:tcPr>
          <w:p w:rsidR="00070F00" w:rsidRPr="00480121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  <w:p w:rsidR="00070F00" w:rsidRPr="00480121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</w:tcPr>
          <w:p w:rsidR="00070F00" w:rsidRPr="00480121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  <w:p w:rsidR="00070F00" w:rsidRPr="00480121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276" w:type="dxa"/>
          </w:tcPr>
          <w:p w:rsidR="00070F00" w:rsidRPr="00480121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  <w:p w:rsidR="00070F00" w:rsidRPr="00480121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487" w:type="dxa"/>
          </w:tcPr>
          <w:p w:rsidR="00070F00" w:rsidRPr="00480121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  <w:p w:rsidR="00070F00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  <w:p w:rsidR="00FA0209" w:rsidRPr="00480121" w:rsidRDefault="00FA0209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0F00" w:rsidRPr="00480121" w:rsidTr="00480121">
        <w:tc>
          <w:tcPr>
            <w:tcW w:w="1915" w:type="dxa"/>
            <w:vAlign w:val="center"/>
          </w:tcPr>
          <w:p w:rsidR="00070F00" w:rsidRPr="00480121" w:rsidRDefault="00070F00" w:rsidP="004801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Крупносери</w:t>
            </w: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</w:p>
        </w:tc>
        <w:tc>
          <w:tcPr>
            <w:tcW w:w="1276" w:type="dxa"/>
          </w:tcPr>
          <w:p w:rsidR="00070F00" w:rsidRPr="00480121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0F00" w:rsidRPr="00480121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до 10</w:t>
            </w:r>
          </w:p>
          <w:p w:rsidR="00070F00" w:rsidRPr="00480121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свыше 10</w:t>
            </w:r>
          </w:p>
        </w:tc>
        <w:tc>
          <w:tcPr>
            <w:tcW w:w="1417" w:type="dxa"/>
          </w:tcPr>
          <w:p w:rsidR="00070F00" w:rsidRPr="00480121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0F00" w:rsidRPr="00480121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  <w:p w:rsidR="00070F00" w:rsidRPr="00480121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</w:tcPr>
          <w:p w:rsidR="00070F00" w:rsidRPr="00480121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0F00" w:rsidRPr="00480121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  <w:p w:rsidR="00070F00" w:rsidRPr="00480121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276" w:type="dxa"/>
          </w:tcPr>
          <w:p w:rsidR="00070F00" w:rsidRPr="00480121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0F00" w:rsidRPr="00480121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  <w:p w:rsidR="00070F00" w:rsidRPr="00480121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487" w:type="dxa"/>
          </w:tcPr>
          <w:p w:rsidR="00070F00" w:rsidRPr="00480121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0F00" w:rsidRPr="00480121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  <w:p w:rsidR="00070F00" w:rsidRPr="00480121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070F00" w:rsidRPr="00480121" w:rsidTr="00480121">
        <w:tc>
          <w:tcPr>
            <w:tcW w:w="1915" w:type="dxa"/>
            <w:vAlign w:val="center"/>
          </w:tcPr>
          <w:p w:rsidR="00070F00" w:rsidRPr="00480121" w:rsidRDefault="00070F00" w:rsidP="004801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Серийный</w:t>
            </w:r>
          </w:p>
        </w:tc>
        <w:tc>
          <w:tcPr>
            <w:tcW w:w="1276" w:type="dxa"/>
          </w:tcPr>
          <w:p w:rsidR="00070F00" w:rsidRPr="00480121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до 10</w:t>
            </w:r>
          </w:p>
          <w:p w:rsidR="00070F00" w:rsidRPr="00480121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свыше 10</w:t>
            </w:r>
          </w:p>
        </w:tc>
        <w:tc>
          <w:tcPr>
            <w:tcW w:w="1417" w:type="dxa"/>
          </w:tcPr>
          <w:p w:rsidR="00070F00" w:rsidRPr="00480121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  <w:p w:rsidR="00070F00" w:rsidRPr="00480121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</w:tcPr>
          <w:p w:rsidR="00070F00" w:rsidRPr="00480121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  <w:p w:rsidR="00070F00" w:rsidRPr="00480121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1276" w:type="dxa"/>
          </w:tcPr>
          <w:p w:rsidR="00070F00" w:rsidRPr="00480121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  <w:p w:rsidR="00070F00" w:rsidRPr="00480121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487" w:type="dxa"/>
          </w:tcPr>
          <w:p w:rsidR="00070F00" w:rsidRPr="00480121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  <w:p w:rsidR="00070F00" w:rsidRPr="00480121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</w:tr>
      <w:tr w:rsidR="00070F00" w:rsidRPr="00480121" w:rsidTr="00480121">
        <w:tc>
          <w:tcPr>
            <w:tcW w:w="1915" w:type="dxa"/>
            <w:vAlign w:val="center"/>
          </w:tcPr>
          <w:p w:rsidR="00070F00" w:rsidRPr="00480121" w:rsidRDefault="00070F00" w:rsidP="004801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Мелкосерийный и единичный</w:t>
            </w:r>
          </w:p>
        </w:tc>
        <w:tc>
          <w:tcPr>
            <w:tcW w:w="1276" w:type="dxa"/>
          </w:tcPr>
          <w:p w:rsidR="00070F00" w:rsidRPr="00480121" w:rsidRDefault="00070F00" w:rsidP="004801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070F00" w:rsidRPr="00480121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701" w:type="dxa"/>
            <w:vAlign w:val="center"/>
          </w:tcPr>
          <w:p w:rsidR="00070F00" w:rsidRPr="00480121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276" w:type="dxa"/>
            <w:vAlign w:val="center"/>
          </w:tcPr>
          <w:p w:rsidR="00070F00" w:rsidRPr="00480121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487" w:type="dxa"/>
            <w:vAlign w:val="center"/>
          </w:tcPr>
          <w:p w:rsidR="00070F00" w:rsidRPr="00480121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</w:tbl>
    <w:p w:rsidR="00FA0209" w:rsidRDefault="00FA0209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</w:rPr>
      </w:pPr>
    </w:p>
    <w:p w:rsidR="00070F00" w:rsidRPr="00480121" w:rsidRDefault="00070F00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 w:rsidRPr="00480121">
        <w:rPr>
          <w:rFonts w:ascii="Times New Roman" w:hAnsi="Times New Roman" w:cs="Times New Roman"/>
          <w:b/>
          <w:sz w:val="28"/>
        </w:rPr>
        <w:t>На втором шаге</w:t>
      </w:r>
      <w:r w:rsidRPr="00480121">
        <w:rPr>
          <w:rFonts w:ascii="Times New Roman" w:hAnsi="Times New Roman" w:cs="Times New Roman"/>
          <w:sz w:val="28"/>
        </w:rPr>
        <w:t xml:space="preserve"> для полученного наибольшего нормативного к</w:t>
      </w:r>
      <w:r w:rsidRPr="00480121">
        <w:rPr>
          <w:rFonts w:ascii="Times New Roman" w:hAnsi="Times New Roman" w:cs="Times New Roman"/>
          <w:sz w:val="28"/>
        </w:rPr>
        <w:t>о</w:t>
      </w:r>
      <w:r w:rsidRPr="00480121">
        <w:rPr>
          <w:rFonts w:ascii="Times New Roman" w:hAnsi="Times New Roman" w:cs="Times New Roman"/>
          <w:sz w:val="28"/>
        </w:rPr>
        <w:t xml:space="preserve">эффициента устойчивости и заданной точности наблюдений на основании таблицы </w:t>
      </w:r>
      <w:r w:rsidR="00480121">
        <w:rPr>
          <w:rFonts w:ascii="Times New Roman" w:hAnsi="Times New Roman" w:cs="Times New Roman"/>
          <w:sz w:val="28"/>
        </w:rPr>
        <w:t>11</w:t>
      </w:r>
      <w:r w:rsidRPr="00480121">
        <w:rPr>
          <w:rFonts w:ascii="Times New Roman" w:hAnsi="Times New Roman" w:cs="Times New Roman"/>
          <w:sz w:val="28"/>
        </w:rPr>
        <w:t xml:space="preserve"> студент определяет число хронометражных наблюдений.</w:t>
      </w:r>
    </w:p>
    <w:p w:rsidR="00070F00" w:rsidRPr="00480121" w:rsidRDefault="00070F00" w:rsidP="00AD50AE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:rsidR="00070F00" w:rsidRPr="00480121" w:rsidRDefault="00070F00" w:rsidP="00AD50AE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121">
        <w:rPr>
          <w:rFonts w:ascii="Times New Roman" w:hAnsi="Times New Roman" w:cs="Times New Roman"/>
          <w:sz w:val="24"/>
          <w:szCs w:val="24"/>
        </w:rPr>
        <w:t>Таблица 1</w:t>
      </w:r>
      <w:r w:rsidR="00480121">
        <w:rPr>
          <w:rFonts w:ascii="Times New Roman" w:hAnsi="Times New Roman" w:cs="Times New Roman"/>
          <w:sz w:val="24"/>
          <w:szCs w:val="24"/>
        </w:rPr>
        <w:t>1</w:t>
      </w:r>
      <w:r w:rsidRPr="00480121">
        <w:rPr>
          <w:rFonts w:ascii="Times New Roman" w:hAnsi="Times New Roman" w:cs="Times New Roman"/>
          <w:sz w:val="24"/>
          <w:szCs w:val="24"/>
        </w:rPr>
        <w:t xml:space="preserve"> − Число наблюдений для проведения хронометража</w:t>
      </w:r>
    </w:p>
    <w:p w:rsidR="00070F00" w:rsidRPr="00480121" w:rsidRDefault="00070F00" w:rsidP="00AD50AE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8931" w:type="dxa"/>
        <w:jc w:val="center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276"/>
        <w:gridCol w:w="1275"/>
        <w:gridCol w:w="1276"/>
        <w:gridCol w:w="1276"/>
        <w:gridCol w:w="1417"/>
        <w:gridCol w:w="993"/>
      </w:tblGrid>
      <w:tr w:rsidR="00070F00" w:rsidRPr="00480121" w:rsidTr="00070F00">
        <w:trPr>
          <w:jc w:val="center"/>
        </w:trPr>
        <w:tc>
          <w:tcPr>
            <w:tcW w:w="1418" w:type="dxa"/>
            <w:vMerge w:val="restart"/>
          </w:tcPr>
          <w:p w:rsidR="00070F00" w:rsidRPr="00480121" w:rsidRDefault="00070F00" w:rsidP="004801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21">
              <w:rPr>
                <w:rFonts w:ascii="Times New Roman" w:hAnsi="Times New Roman" w:cs="Times New Roman"/>
                <w:sz w:val="20"/>
                <w:szCs w:val="20"/>
              </w:rPr>
              <w:t>Нормативный коэффициент устойчивости</w:t>
            </w:r>
          </w:p>
        </w:tc>
        <w:tc>
          <w:tcPr>
            <w:tcW w:w="7513" w:type="dxa"/>
            <w:gridSpan w:val="6"/>
          </w:tcPr>
          <w:p w:rsidR="00070F00" w:rsidRPr="00480121" w:rsidRDefault="00070F00" w:rsidP="004801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21">
              <w:rPr>
                <w:rFonts w:ascii="Times New Roman" w:hAnsi="Times New Roman" w:cs="Times New Roman"/>
                <w:sz w:val="20"/>
                <w:szCs w:val="20"/>
              </w:rPr>
              <w:t>Число замеров от точности наблюдений, %</w:t>
            </w:r>
          </w:p>
        </w:tc>
      </w:tr>
      <w:tr w:rsidR="00070F00" w:rsidRPr="00480121" w:rsidTr="00070F00">
        <w:trPr>
          <w:jc w:val="center"/>
        </w:trPr>
        <w:tc>
          <w:tcPr>
            <w:tcW w:w="1418" w:type="dxa"/>
            <w:vMerge/>
          </w:tcPr>
          <w:p w:rsidR="00070F00" w:rsidRPr="00480121" w:rsidRDefault="00070F00" w:rsidP="004801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70F00" w:rsidRPr="00480121" w:rsidRDefault="00070F00" w:rsidP="004801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2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070F00" w:rsidRPr="00480121" w:rsidRDefault="00070F00" w:rsidP="004801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2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070F00" w:rsidRPr="00480121" w:rsidRDefault="00070F00" w:rsidP="004801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2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070F00" w:rsidRPr="00480121" w:rsidRDefault="00070F00" w:rsidP="004801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2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</w:tcPr>
          <w:p w:rsidR="00070F00" w:rsidRPr="00480121" w:rsidRDefault="00070F00" w:rsidP="004801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2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93" w:type="dxa"/>
          </w:tcPr>
          <w:p w:rsidR="00070F00" w:rsidRPr="00480121" w:rsidRDefault="00070F00" w:rsidP="004801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2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070F00" w:rsidRPr="00480121" w:rsidTr="00070F00">
        <w:trPr>
          <w:jc w:val="center"/>
        </w:trPr>
        <w:tc>
          <w:tcPr>
            <w:tcW w:w="1418" w:type="dxa"/>
          </w:tcPr>
          <w:p w:rsidR="00070F00" w:rsidRPr="00480121" w:rsidRDefault="00070F00" w:rsidP="00480121">
            <w:pPr>
              <w:jc w:val="center"/>
              <w:rPr>
                <w:rFonts w:ascii="Times New Roman" w:hAnsi="Times New Roman" w:cs="Times New Roman"/>
              </w:rPr>
            </w:pPr>
            <w:r w:rsidRPr="004801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070F00" w:rsidRPr="00480121" w:rsidRDefault="00070F00" w:rsidP="00480121">
            <w:pPr>
              <w:jc w:val="center"/>
              <w:rPr>
                <w:rFonts w:ascii="Times New Roman" w:hAnsi="Times New Roman" w:cs="Times New Roman"/>
              </w:rPr>
            </w:pPr>
            <w:r w:rsidRPr="004801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070F00" w:rsidRPr="00480121" w:rsidRDefault="00070F00" w:rsidP="00480121">
            <w:pPr>
              <w:jc w:val="center"/>
              <w:rPr>
                <w:rFonts w:ascii="Times New Roman" w:hAnsi="Times New Roman" w:cs="Times New Roman"/>
              </w:rPr>
            </w:pPr>
            <w:r w:rsidRPr="0048012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070F00" w:rsidRPr="00480121" w:rsidRDefault="00070F00" w:rsidP="00480121">
            <w:pPr>
              <w:jc w:val="center"/>
              <w:rPr>
                <w:rFonts w:ascii="Times New Roman" w:hAnsi="Times New Roman" w:cs="Times New Roman"/>
              </w:rPr>
            </w:pPr>
            <w:r w:rsidRPr="0048012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</w:tcPr>
          <w:p w:rsidR="00070F00" w:rsidRPr="00480121" w:rsidRDefault="00070F00" w:rsidP="00480121">
            <w:pPr>
              <w:jc w:val="center"/>
              <w:rPr>
                <w:rFonts w:ascii="Times New Roman" w:hAnsi="Times New Roman" w:cs="Times New Roman"/>
              </w:rPr>
            </w:pPr>
            <w:r w:rsidRPr="0048012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</w:tcPr>
          <w:p w:rsidR="00070F00" w:rsidRPr="00480121" w:rsidRDefault="00070F00" w:rsidP="00480121">
            <w:pPr>
              <w:jc w:val="center"/>
              <w:rPr>
                <w:rFonts w:ascii="Times New Roman" w:hAnsi="Times New Roman" w:cs="Times New Roman"/>
              </w:rPr>
            </w:pPr>
            <w:r w:rsidRPr="0048012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</w:tcPr>
          <w:p w:rsidR="00070F00" w:rsidRPr="00480121" w:rsidRDefault="00070F00" w:rsidP="00480121">
            <w:pPr>
              <w:jc w:val="center"/>
              <w:rPr>
                <w:rFonts w:ascii="Times New Roman" w:hAnsi="Times New Roman" w:cs="Times New Roman"/>
              </w:rPr>
            </w:pPr>
            <w:r w:rsidRPr="00480121">
              <w:rPr>
                <w:rFonts w:ascii="Times New Roman" w:hAnsi="Times New Roman" w:cs="Times New Roman"/>
              </w:rPr>
              <w:t>7</w:t>
            </w:r>
          </w:p>
        </w:tc>
      </w:tr>
      <w:tr w:rsidR="00070F00" w:rsidRPr="00480121" w:rsidTr="00070F00">
        <w:trPr>
          <w:jc w:val="center"/>
        </w:trPr>
        <w:tc>
          <w:tcPr>
            <w:tcW w:w="1418" w:type="dxa"/>
            <w:vAlign w:val="center"/>
          </w:tcPr>
          <w:p w:rsidR="00070F00" w:rsidRPr="00480121" w:rsidRDefault="00070F00" w:rsidP="004801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276" w:type="dxa"/>
            <w:vAlign w:val="center"/>
          </w:tcPr>
          <w:p w:rsidR="00070F00" w:rsidRPr="00480121" w:rsidRDefault="00070F00" w:rsidP="004801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vAlign w:val="center"/>
          </w:tcPr>
          <w:p w:rsidR="00070F00" w:rsidRPr="00480121" w:rsidRDefault="00070F00" w:rsidP="004801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070F00" w:rsidRPr="00480121" w:rsidRDefault="00070F00" w:rsidP="004801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070F00" w:rsidRPr="00480121" w:rsidRDefault="00070F00" w:rsidP="004801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center"/>
          </w:tcPr>
          <w:p w:rsidR="00070F00" w:rsidRPr="00480121" w:rsidRDefault="00070F00" w:rsidP="004801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070F00" w:rsidRPr="00480121" w:rsidRDefault="00070F00" w:rsidP="004801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70F00" w:rsidRPr="00480121" w:rsidTr="00070F00">
        <w:trPr>
          <w:jc w:val="center"/>
        </w:trPr>
        <w:tc>
          <w:tcPr>
            <w:tcW w:w="1418" w:type="dxa"/>
            <w:vAlign w:val="center"/>
          </w:tcPr>
          <w:p w:rsidR="00070F00" w:rsidRPr="00480121" w:rsidRDefault="00070F00" w:rsidP="004801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276" w:type="dxa"/>
            <w:vAlign w:val="center"/>
          </w:tcPr>
          <w:p w:rsidR="00070F00" w:rsidRPr="00480121" w:rsidRDefault="00070F00" w:rsidP="004801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5" w:type="dxa"/>
            <w:vAlign w:val="center"/>
          </w:tcPr>
          <w:p w:rsidR="00070F00" w:rsidRPr="00480121" w:rsidRDefault="00070F00" w:rsidP="004801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:rsidR="00070F00" w:rsidRPr="00480121" w:rsidRDefault="00070F00" w:rsidP="004801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070F00" w:rsidRPr="00480121" w:rsidRDefault="00070F00" w:rsidP="004801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070F00" w:rsidRPr="00480121" w:rsidRDefault="00070F00" w:rsidP="004801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vAlign w:val="center"/>
          </w:tcPr>
          <w:p w:rsidR="00070F00" w:rsidRPr="00480121" w:rsidRDefault="00070F00" w:rsidP="004801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70F00" w:rsidRPr="00480121" w:rsidTr="00070F00">
        <w:trPr>
          <w:jc w:val="center"/>
        </w:trPr>
        <w:tc>
          <w:tcPr>
            <w:tcW w:w="1418" w:type="dxa"/>
            <w:vAlign w:val="center"/>
          </w:tcPr>
          <w:p w:rsidR="00070F00" w:rsidRPr="00480121" w:rsidRDefault="00070F00" w:rsidP="004801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276" w:type="dxa"/>
            <w:vAlign w:val="center"/>
          </w:tcPr>
          <w:p w:rsidR="00070F00" w:rsidRPr="00480121" w:rsidRDefault="00070F00" w:rsidP="004801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75" w:type="dxa"/>
            <w:vAlign w:val="center"/>
          </w:tcPr>
          <w:p w:rsidR="00070F00" w:rsidRPr="00480121" w:rsidRDefault="00070F00" w:rsidP="004801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:rsidR="00070F00" w:rsidRPr="00480121" w:rsidRDefault="00070F00" w:rsidP="004801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:rsidR="00070F00" w:rsidRPr="00480121" w:rsidRDefault="00070F00" w:rsidP="004801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vAlign w:val="center"/>
          </w:tcPr>
          <w:p w:rsidR="00070F00" w:rsidRPr="00480121" w:rsidRDefault="00070F00" w:rsidP="004801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vAlign w:val="center"/>
          </w:tcPr>
          <w:p w:rsidR="00070F00" w:rsidRPr="00480121" w:rsidRDefault="00070F00" w:rsidP="004801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70F00" w:rsidRPr="00480121" w:rsidTr="00070F00">
        <w:trPr>
          <w:jc w:val="center"/>
        </w:trPr>
        <w:tc>
          <w:tcPr>
            <w:tcW w:w="1418" w:type="dxa"/>
            <w:vAlign w:val="center"/>
          </w:tcPr>
          <w:p w:rsidR="00070F00" w:rsidRPr="00480121" w:rsidRDefault="00070F00" w:rsidP="004801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276" w:type="dxa"/>
            <w:vAlign w:val="center"/>
          </w:tcPr>
          <w:p w:rsidR="00070F00" w:rsidRPr="00480121" w:rsidRDefault="00070F00" w:rsidP="004801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75" w:type="dxa"/>
            <w:vAlign w:val="center"/>
          </w:tcPr>
          <w:p w:rsidR="00070F00" w:rsidRPr="00480121" w:rsidRDefault="00070F00" w:rsidP="004801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  <w:vAlign w:val="center"/>
          </w:tcPr>
          <w:p w:rsidR="00070F00" w:rsidRPr="00480121" w:rsidRDefault="00070F00" w:rsidP="004801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:rsidR="00070F00" w:rsidRPr="00480121" w:rsidRDefault="00070F00" w:rsidP="004801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vAlign w:val="center"/>
          </w:tcPr>
          <w:p w:rsidR="00070F00" w:rsidRPr="00480121" w:rsidRDefault="00070F00" w:rsidP="004801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vAlign w:val="center"/>
          </w:tcPr>
          <w:p w:rsidR="00070F00" w:rsidRPr="00480121" w:rsidRDefault="00070F00" w:rsidP="004801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70F00" w:rsidRPr="00480121" w:rsidTr="00070F00">
        <w:trPr>
          <w:jc w:val="center"/>
        </w:trPr>
        <w:tc>
          <w:tcPr>
            <w:tcW w:w="1418" w:type="dxa"/>
            <w:vAlign w:val="center"/>
          </w:tcPr>
          <w:p w:rsidR="00070F00" w:rsidRPr="00480121" w:rsidRDefault="00070F00" w:rsidP="004801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276" w:type="dxa"/>
            <w:vAlign w:val="center"/>
          </w:tcPr>
          <w:p w:rsidR="00070F00" w:rsidRPr="00480121" w:rsidRDefault="00070F00" w:rsidP="004801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275" w:type="dxa"/>
            <w:vAlign w:val="center"/>
          </w:tcPr>
          <w:p w:rsidR="00070F00" w:rsidRPr="00480121" w:rsidRDefault="00070F00" w:rsidP="004801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76" w:type="dxa"/>
            <w:vAlign w:val="center"/>
          </w:tcPr>
          <w:p w:rsidR="00070F00" w:rsidRPr="00480121" w:rsidRDefault="00070F00" w:rsidP="004801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:rsidR="00070F00" w:rsidRPr="00480121" w:rsidRDefault="00070F00" w:rsidP="004801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vAlign w:val="center"/>
          </w:tcPr>
          <w:p w:rsidR="00070F00" w:rsidRPr="00480121" w:rsidRDefault="00070F00" w:rsidP="004801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vAlign w:val="center"/>
          </w:tcPr>
          <w:p w:rsidR="00070F00" w:rsidRPr="00480121" w:rsidRDefault="00070F00" w:rsidP="004801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70F00" w:rsidRPr="00480121" w:rsidTr="00070F00">
        <w:trPr>
          <w:jc w:val="center"/>
        </w:trPr>
        <w:tc>
          <w:tcPr>
            <w:tcW w:w="1418" w:type="dxa"/>
            <w:vAlign w:val="center"/>
          </w:tcPr>
          <w:p w:rsidR="00070F00" w:rsidRPr="00480121" w:rsidRDefault="00070F00" w:rsidP="004801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1276" w:type="dxa"/>
            <w:vAlign w:val="center"/>
          </w:tcPr>
          <w:p w:rsidR="00070F00" w:rsidRPr="00480121" w:rsidRDefault="00070F00" w:rsidP="004801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75" w:type="dxa"/>
            <w:vAlign w:val="center"/>
          </w:tcPr>
          <w:p w:rsidR="00070F00" w:rsidRPr="00480121" w:rsidRDefault="00070F00" w:rsidP="004801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76" w:type="dxa"/>
            <w:vAlign w:val="center"/>
          </w:tcPr>
          <w:p w:rsidR="00070F00" w:rsidRPr="00480121" w:rsidRDefault="00070F00" w:rsidP="004801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:rsidR="00070F00" w:rsidRPr="00480121" w:rsidRDefault="00070F00" w:rsidP="004801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vAlign w:val="center"/>
          </w:tcPr>
          <w:p w:rsidR="00070F00" w:rsidRPr="00480121" w:rsidRDefault="00070F00" w:rsidP="004801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vAlign w:val="center"/>
          </w:tcPr>
          <w:p w:rsidR="00070F00" w:rsidRPr="00480121" w:rsidRDefault="00070F00" w:rsidP="004801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70F00" w:rsidRPr="00480121" w:rsidTr="00070F00">
        <w:trPr>
          <w:jc w:val="center"/>
        </w:trPr>
        <w:tc>
          <w:tcPr>
            <w:tcW w:w="1418" w:type="dxa"/>
            <w:vAlign w:val="center"/>
          </w:tcPr>
          <w:p w:rsidR="00070F00" w:rsidRPr="00480121" w:rsidRDefault="00070F00" w:rsidP="004801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276" w:type="dxa"/>
            <w:vAlign w:val="center"/>
          </w:tcPr>
          <w:p w:rsidR="00070F00" w:rsidRPr="00480121" w:rsidRDefault="00070F00" w:rsidP="004801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275" w:type="dxa"/>
            <w:vAlign w:val="center"/>
          </w:tcPr>
          <w:p w:rsidR="00070F00" w:rsidRPr="00480121" w:rsidRDefault="00070F00" w:rsidP="004801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76" w:type="dxa"/>
            <w:vAlign w:val="center"/>
          </w:tcPr>
          <w:p w:rsidR="00070F00" w:rsidRPr="00480121" w:rsidRDefault="00070F00" w:rsidP="004801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  <w:vAlign w:val="center"/>
          </w:tcPr>
          <w:p w:rsidR="00070F00" w:rsidRPr="00480121" w:rsidRDefault="00070F00" w:rsidP="004801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vAlign w:val="center"/>
          </w:tcPr>
          <w:p w:rsidR="00070F00" w:rsidRPr="00480121" w:rsidRDefault="00070F00" w:rsidP="004801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vAlign w:val="center"/>
          </w:tcPr>
          <w:p w:rsidR="00070F00" w:rsidRPr="00480121" w:rsidRDefault="00070F00" w:rsidP="004801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70F00" w:rsidRPr="00480121" w:rsidTr="00070F00">
        <w:trPr>
          <w:jc w:val="center"/>
        </w:trPr>
        <w:tc>
          <w:tcPr>
            <w:tcW w:w="1418" w:type="dxa"/>
            <w:vAlign w:val="center"/>
          </w:tcPr>
          <w:p w:rsidR="00070F00" w:rsidRPr="00480121" w:rsidRDefault="00070F00" w:rsidP="004801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276" w:type="dxa"/>
            <w:vAlign w:val="center"/>
          </w:tcPr>
          <w:p w:rsidR="00070F00" w:rsidRPr="00480121" w:rsidRDefault="00070F00" w:rsidP="004801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275" w:type="dxa"/>
            <w:vAlign w:val="center"/>
          </w:tcPr>
          <w:p w:rsidR="00070F00" w:rsidRPr="00480121" w:rsidRDefault="00070F00" w:rsidP="004801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276" w:type="dxa"/>
            <w:vAlign w:val="center"/>
          </w:tcPr>
          <w:p w:rsidR="00070F00" w:rsidRPr="00480121" w:rsidRDefault="00070F00" w:rsidP="004801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  <w:vAlign w:val="center"/>
          </w:tcPr>
          <w:p w:rsidR="00070F00" w:rsidRPr="00480121" w:rsidRDefault="00070F00" w:rsidP="004801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7" w:type="dxa"/>
            <w:vAlign w:val="center"/>
          </w:tcPr>
          <w:p w:rsidR="00070F00" w:rsidRPr="00480121" w:rsidRDefault="00070F00" w:rsidP="004801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vAlign w:val="center"/>
          </w:tcPr>
          <w:p w:rsidR="00070F00" w:rsidRPr="00480121" w:rsidRDefault="00070F00" w:rsidP="004801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70F00" w:rsidRPr="00480121" w:rsidTr="00070F00">
        <w:trPr>
          <w:jc w:val="center"/>
        </w:trPr>
        <w:tc>
          <w:tcPr>
            <w:tcW w:w="1418" w:type="dxa"/>
            <w:vAlign w:val="center"/>
          </w:tcPr>
          <w:p w:rsidR="00070F00" w:rsidRPr="00480121" w:rsidRDefault="00070F00" w:rsidP="004801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276" w:type="dxa"/>
            <w:vAlign w:val="center"/>
          </w:tcPr>
          <w:p w:rsidR="00070F00" w:rsidRPr="00480121" w:rsidRDefault="00070F00" w:rsidP="004801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1275" w:type="dxa"/>
            <w:vAlign w:val="center"/>
          </w:tcPr>
          <w:p w:rsidR="00070F00" w:rsidRPr="00480121" w:rsidRDefault="00070F00" w:rsidP="004801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276" w:type="dxa"/>
            <w:vAlign w:val="center"/>
          </w:tcPr>
          <w:p w:rsidR="00070F00" w:rsidRPr="00480121" w:rsidRDefault="00070F00" w:rsidP="004801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76" w:type="dxa"/>
            <w:vAlign w:val="center"/>
          </w:tcPr>
          <w:p w:rsidR="00070F00" w:rsidRPr="00480121" w:rsidRDefault="00070F00" w:rsidP="004801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7" w:type="dxa"/>
            <w:vAlign w:val="center"/>
          </w:tcPr>
          <w:p w:rsidR="00070F00" w:rsidRPr="00480121" w:rsidRDefault="00070F00" w:rsidP="004801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vAlign w:val="center"/>
          </w:tcPr>
          <w:p w:rsidR="00070F00" w:rsidRPr="00480121" w:rsidRDefault="00070F00" w:rsidP="004801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70F00" w:rsidRPr="00480121" w:rsidTr="00070F00">
        <w:trPr>
          <w:jc w:val="center"/>
        </w:trPr>
        <w:tc>
          <w:tcPr>
            <w:tcW w:w="1418" w:type="dxa"/>
            <w:vAlign w:val="center"/>
          </w:tcPr>
          <w:p w:rsidR="00070F00" w:rsidRPr="00480121" w:rsidRDefault="00070F00" w:rsidP="004801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276" w:type="dxa"/>
            <w:vAlign w:val="center"/>
          </w:tcPr>
          <w:p w:rsidR="00070F00" w:rsidRPr="00480121" w:rsidRDefault="00070F00" w:rsidP="004801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1275" w:type="dxa"/>
            <w:vAlign w:val="center"/>
          </w:tcPr>
          <w:p w:rsidR="00070F00" w:rsidRPr="00480121" w:rsidRDefault="00070F00" w:rsidP="004801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276" w:type="dxa"/>
            <w:vAlign w:val="center"/>
          </w:tcPr>
          <w:p w:rsidR="00070F00" w:rsidRPr="00480121" w:rsidRDefault="00070F00" w:rsidP="004801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76" w:type="dxa"/>
            <w:vAlign w:val="center"/>
          </w:tcPr>
          <w:p w:rsidR="00070F00" w:rsidRPr="00480121" w:rsidRDefault="00070F00" w:rsidP="004801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17" w:type="dxa"/>
            <w:vAlign w:val="center"/>
          </w:tcPr>
          <w:p w:rsidR="00070F00" w:rsidRPr="00480121" w:rsidRDefault="00070F00" w:rsidP="004801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vAlign w:val="center"/>
          </w:tcPr>
          <w:p w:rsidR="00070F00" w:rsidRPr="00480121" w:rsidRDefault="00070F00" w:rsidP="004801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70F00" w:rsidRPr="00480121" w:rsidTr="00070F00">
        <w:trPr>
          <w:jc w:val="center"/>
        </w:trPr>
        <w:tc>
          <w:tcPr>
            <w:tcW w:w="1418" w:type="dxa"/>
            <w:vAlign w:val="center"/>
          </w:tcPr>
          <w:p w:rsidR="00070F00" w:rsidRPr="00480121" w:rsidRDefault="00070F00" w:rsidP="004801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276" w:type="dxa"/>
            <w:vAlign w:val="center"/>
          </w:tcPr>
          <w:p w:rsidR="00070F00" w:rsidRPr="00480121" w:rsidRDefault="00070F00" w:rsidP="004801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1275" w:type="dxa"/>
            <w:vAlign w:val="center"/>
          </w:tcPr>
          <w:p w:rsidR="00070F00" w:rsidRPr="00480121" w:rsidRDefault="00070F00" w:rsidP="004801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276" w:type="dxa"/>
            <w:vAlign w:val="center"/>
          </w:tcPr>
          <w:p w:rsidR="00070F00" w:rsidRPr="00480121" w:rsidRDefault="00070F00" w:rsidP="004801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  <w:vAlign w:val="center"/>
          </w:tcPr>
          <w:p w:rsidR="00070F00" w:rsidRPr="00480121" w:rsidRDefault="00070F00" w:rsidP="004801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17" w:type="dxa"/>
            <w:vAlign w:val="center"/>
          </w:tcPr>
          <w:p w:rsidR="00070F00" w:rsidRPr="00480121" w:rsidRDefault="00070F00" w:rsidP="004801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  <w:vAlign w:val="center"/>
          </w:tcPr>
          <w:p w:rsidR="00070F00" w:rsidRPr="00480121" w:rsidRDefault="00070F00" w:rsidP="004801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70F00" w:rsidRPr="00480121" w:rsidTr="00070F00">
        <w:trPr>
          <w:jc w:val="center"/>
        </w:trPr>
        <w:tc>
          <w:tcPr>
            <w:tcW w:w="1418" w:type="dxa"/>
            <w:vAlign w:val="center"/>
          </w:tcPr>
          <w:p w:rsidR="00070F00" w:rsidRPr="00480121" w:rsidRDefault="00070F00" w:rsidP="004801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276" w:type="dxa"/>
            <w:vAlign w:val="center"/>
          </w:tcPr>
          <w:p w:rsidR="00070F00" w:rsidRPr="00480121" w:rsidRDefault="00070F00" w:rsidP="004801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278</w:t>
            </w:r>
          </w:p>
        </w:tc>
        <w:tc>
          <w:tcPr>
            <w:tcW w:w="1275" w:type="dxa"/>
            <w:vAlign w:val="center"/>
          </w:tcPr>
          <w:p w:rsidR="00070F00" w:rsidRPr="00480121" w:rsidRDefault="00070F00" w:rsidP="004801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vAlign w:val="center"/>
          </w:tcPr>
          <w:p w:rsidR="00070F00" w:rsidRPr="00480121" w:rsidRDefault="00070F00" w:rsidP="004801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76" w:type="dxa"/>
            <w:vAlign w:val="center"/>
          </w:tcPr>
          <w:p w:rsidR="00070F00" w:rsidRPr="00480121" w:rsidRDefault="00070F00" w:rsidP="004801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17" w:type="dxa"/>
            <w:vAlign w:val="center"/>
          </w:tcPr>
          <w:p w:rsidR="00070F00" w:rsidRPr="00480121" w:rsidRDefault="00070F00" w:rsidP="004801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3" w:type="dxa"/>
            <w:vAlign w:val="center"/>
          </w:tcPr>
          <w:p w:rsidR="00070F00" w:rsidRPr="00480121" w:rsidRDefault="00070F00" w:rsidP="004801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070F00" w:rsidRPr="00480121" w:rsidRDefault="00070F00" w:rsidP="00AD50AE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</w:rPr>
      </w:pPr>
    </w:p>
    <w:p w:rsidR="00070F00" w:rsidRPr="00480121" w:rsidRDefault="00070F00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 w:rsidRPr="00480121">
        <w:rPr>
          <w:rFonts w:ascii="Times New Roman" w:hAnsi="Times New Roman" w:cs="Times New Roman"/>
          <w:b/>
          <w:sz w:val="28"/>
        </w:rPr>
        <w:t>На третьем шаге</w:t>
      </w:r>
      <w:r w:rsidRPr="00480121">
        <w:rPr>
          <w:rFonts w:ascii="Times New Roman" w:hAnsi="Times New Roman" w:cs="Times New Roman"/>
          <w:sz w:val="28"/>
        </w:rPr>
        <w:t xml:space="preserve"> студент заполняет </w:t>
      </w:r>
      <w:proofErr w:type="spellStart"/>
      <w:r w:rsidRPr="00480121">
        <w:rPr>
          <w:rFonts w:ascii="Times New Roman" w:hAnsi="Times New Roman" w:cs="Times New Roman"/>
          <w:sz w:val="28"/>
        </w:rPr>
        <w:t>хронокарту</w:t>
      </w:r>
      <w:proofErr w:type="spellEnd"/>
      <w:r w:rsidRPr="00480121">
        <w:rPr>
          <w:rFonts w:ascii="Times New Roman" w:hAnsi="Times New Roman" w:cs="Times New Roman"/>
          <w:sz w:val="28"/>
        </w:rPr>
        <w:t xml:space="preserve"> (таблица 12), в к</w:t>
      </w:r>
      <w:r w:rsidRPr="00480121">
        <w:rPr>
          <w:rFonts w:ascii="Times New Roman" w:hAnsi="Times New Roman" w:cs="Times New Roman"/>
          <w:sz w:val="28"/>
        </w:rPr>
        <w:t>о</w:t>
      </w:r>
      <w:r w:rsidRPr="00480121">
        <w:rPr>
          <w:rFonts w:ascii="Times New Roman" w:hAnsi="Times New Roman" w:cs="Times New Roman"/>
          <w:sz w:val="28"/>
        </w:rPr>
        <w:t>торой указывает заданные факторы (тип производства, вид работ, точность наблюдений) и заносит по своему варианту данные наблюдений в колич</w:t>
      </w:r>
      <w:r w:rsidRPr="00480121">
        <w:rPr>
          <w:rFonts w:ascii="Times New Roman" w:hAnsi="Times New Roman" w:cs="Times New Roman"/>
          <w:sz w:val="28"/>
        </w:rPr>
        <w:t>е</w:t>
      </w:r>
      <w:r w:rsidRPr="00480121">
        <w:rPr>
          <w:rFonts w:ascii="Times New Roman" w:hAnsi="Times New Roman" w:cs="Times New Roman"/>
          <w:sz w:val="28"/>
        </w:rPr>
        <w:t>стве, определенном на втором шаге, и нормативные коэффициенты усто</w:t>
      </w:r>
      <w:r w:rsidRPr="00480121">
        <w:rPr>
          <w:rFonts w:ascii="Times New Roman" w:hAnsi="Times New Roman" w:cs="Times New Roman"/>
          <w:sz w:val="28"/>
        </w:rPr>
        <w:t>й</w:t>
      </w:r>
      <w:r w:rsidRPr="00480121">
        <w:rPr>
          <w:rFonts w:ascii="Times New Roman" w:hAnsi="Times New Roman" w:cs="Times New Roman"/>
          <w:sz w:val="28"/>
        </w:rPr>
        <w:t xml:space="preserve">чивости </w:t>
      </w: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argPr>
              <m:argSz m:val="-1"/>
            </m:argPr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sub>
          <m:sup>
            <m:argPr>
              <m:argSz m:val="-1"/>
            </m:argPr>
            <m:r>
              <w:rPr>
                <w:rFonts w:ascii="Cambria Math" w:hAnsi="Cambria Math" w:cs="Times New Roman"/>
                <w:sz w:val="28"/>
                <w:szCs w:val="28"/>
              </w:rPr>
              <m:t>н</m:t>
            </m:r>
          </m:sup>
        </m:sSubSup>
      </m:oMath>
      <w:r w:rsidRPr="00480121">
        <w:rPr>
          <w:rFonts w:ascii="Times New Roman" w:hAnsi="Times New Roman" w:cs="Times New Roman"/>
          <w:sz w:val="28"/>
        </w:rPr>
        <w:t xml:space="preserve"> по элементам операции.</w:t>
      </w:r>
    </w:p>
    <w:p w:rsidR="00070F00" w:rsidRDefault="00070F00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</w:p>
    <w:p w:rsidR="00EE2B2F" w:rsidRDefault="00EE2B2F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</w:p>
    <w:p w:rsidR="00EE2B2F" w:rsidRPr="00480121" w:rsidRDefault="00EE2B2F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</w:p>
    <w:p w:rsidR="00070F00" w:rsidRPr="00480121" w:rsidRDefault="00070F00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80121">
        <w:rPr>
          <w:rFonts w:ascii="Times New Roman" w:hAnsi="Times New Roman" w:cs="Times New Roman"/>
          <w:sz w:val="24"/>
          <w:szCs w:val="24"/>
        </w:rPr>
        <w:lastRenderedPageBreak/>
        <w:t>Таблица 1</w:t>
      </w:r>
      <w:r w:rsidR="00480121" w:rsidRPr="00480121">
        <w:rPr>
          <w:rFonts w:ascii="Times New Roman" w:hAnsi="Times New Roman" w:cs="Times New Roman"/>
          <w:sz w:val="24"/>
          <w:szCs w:val="24"/>
        </w:rPr>
        <w:t>2</w:t>
      </w:r>
      <w:r w:rsidRPr="00480121">
        <w:rPr>
          <w:rFonts w:ascii="Times New Roman" w:hAnsi="Times New Roman" w:cs="Times New Roman"/>
          <w:sz w:val="24"/>
          <w:szCs w:val="24"/>
        </w:rPr>
        <w:t xml:space="preserve"> – Хронометражная карта исследуемой операции: тип произво</w:t>
      </w:r>
      <w:r w:rsidRPr="00480121">
        <w:rPr>
          <w:rFonts w:ascii="Times New Roman" w:hAnsi="Times New Roman" w:cs="Times New Roman"/>
          <w:sz w:val="24"/>
          <w:szCs w:val="24"/>
        </w:rPr>
        <w:t>д</w:t>
      </w:r>
      <w:r w:rsidRPr="00480121">
        <w:rPr>
          <w:rFonts w:ascii="Times New Roman" w:hAnsi="Times New Roman" w:cs="Times New Roman"/>
          <w:sz w:val="24"/>
          <w:szCs w:val="24"/>
        </w:rPr>
        <w:t>ства_______________; вид работы____________________; точность наблюдения______</w:t>
      </w:r>
    </w:p>
    <w:p w:rsidR="00070F00" w:rsidRPr="001C7CB7" w:rsidRDefault="00070F00" w:rsidP="00AD50AE">
      <w:pPr>
        <w:spacing w:after="0" w:line="240" w:lineRule="auto"/>
        <w:ind w:firstLine="851"/>
        <w:rPr>
          <w:sz w:val="28"/>
          <w:szCs w:val="28"/>
        </w:rPr>
      </w:pPr>
    </w:p>
    <w:tbl>
      <w:tblPr>
        <w:tblW w:w="91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"/>
        <w:gridCol w:w="1064"/>
        <w:gridCol w:w="70"/>
        <w:gridCol w:w="1066"/>
        <w:gridCol w:w="68"/>
        <w:gridCol w:w="1350"/>
        <w:gridCol w:w="68"/>
        <w:gridCol w:w="1489"/>
        <w:gridCol w:w="70"/>
        <w:gridCol w:w="1350"/>
        <w:gridCol w:w="68"/>
        <w:gridCol w:w="1205"/>
        <w:gridCol w:w="61"/>
        <w:gridCol w:w="9"/>
        <w:gridCol w:w="1066"/>
        <w:gridCol w:w="68"/>
      </w:tblGrid>
      <w:tr w:rsidR="00070F00" w:rsidRPr="007042E7" w:rsidTr="00EE2B2F">
        <w:trPr>
          <w:gridBefore w:val="1"/>
          <w:wBefore w:w="70" w:type="dxa"/>
        </w:trPr>
        <w:tc>
          <w:tcPr>
            <w:tcW w:w="113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42E7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42E7">
              <w:rPr>
                <w:rFonts w:ascii="Times New Roman" w:hAnsi="Times New Roman" w:cs="Times New Roman"/>
                <w:sz w:val="20"/>
                <w:szCs w:val="20"/>
              </w:rPr>
              <w:t>наблю-дения</w:t>
            </w:r>
            <w:proofErr w:type="spellEnd"/>
            <w:r w:rsidRPr="007042E7">
              <w:rPr>
                <w:rFonts w:ascii="Times New Roman" w:hAnsi="Times New Roman" w:cs="Times New Roman"/>
                <w:sz w:val="20"/>
                <w:szCs w:val="20"/>
              </w:rPr>
              <w:t xml:space="preserve"> j</w:t>
            </w:r>
          </w:p>
        </w:tc>
        <w:tc>
          <w:tcPr>
            <w:tcW w:w="7938" w:type="dxa"/>
            <w:gridSpan w:val="13"/>
            <w:tcBorders>
              <w:left w:val="nil"/>
            </w:tcBorders>
            <w:vAlign w:val="center"/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42E7">
              <w:rPr>
                <w:rFonts w:ascii="Times New Roman" w:hAnsi="Times New Roman" w:cs="Times New Roman"/>
                <w:sz w:val="20"/>
                <w:szCs w:val="20"/>
              </w:rPr>
              <w:t>Продолжительность по хронометражным замерам i-х элементов, с</w:t>
            </w:r>
          </w:p>
        </w:tc>
      </w:tr>
      <w:tr w:rsidR="00070F00" w:rsidRPr="007042E7" w:rsidTr="00EE2B2F">
        <w:trPr>
          <w:gridBefore w:val="1"/>
          <w:wBefore w:w="70" w:type="dxa"/>
        </w:trPr>
        <w:tc>
          <w:tcPr>
            <w:tcW w:w="113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nil"/>
            </w:tcBorders>
            <w:vAlign w:val="center"/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42E7">
              <w:rPr>
                <w:rFonts w:ascii="Times New Roman" w:hAnsi="Times New Roman" w:cs="Times New Roman"/>
                <w:sz w:val="20"/>
                <w:szCs w:val="20"/>
              </w:rPr>
              <w:t>Взять и установить деталь в патроне</w:t>
            </w:r>
          </w:p>
        </w:tc>
        <w:tc>
          <w:tcPr>
            <w:tcW w:w="1418" w:type="dxa"/>
            <w:gridSpan w:val="2"/>
            <w:vAlign w:val="center"/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42E7">
              <w:rPr>
                <w:rFonts w:ascii="Times New Roman" w:hAnsi="Times New Roman" w:cs="Times New Roman"/>
                <w:sz w:val="20"/>
                <w:szCs w:val="20"/>
              </w:rPr>
              <w:t>Включить станок и уст</w:t>
            </w:r>
            <w:r w:rsidRPr="007042E7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042E7">
              <w:rPr>
                <w:rFonts w:ascii="Times New Roman" w:hAnsi="Times New Roman" w:cs="Times New Roman"/>
                <w:sz w:val="20"/>
                <w:szCs w:val="20"/>
              </w:rPr>
              <w:t>новить резец</w:t>
            </w:r>
          </w:p>
        </w:tc>
        <w:tc>
          <w:tcPr>
            <w:tcW w:w="1559" w:type="dxa"/>
            <w:gridSpan w:val="2"/>
            <w:vAlign w:val="center"/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42E7">
              <w:rPr>
                <w:rFonts w:ascii="Times New Roman" w:hAnsi="Times New Roman" w:cs="Times New Roman"/>
                <w:sz w:val="20"/>
                <w:szCs w:val="20"/>
              </w:rPr>
              <w:t xml:space="preserve">Обточить </w:t>
            </w:r>
          </w:p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42E7">
              <w:rPr>
                <w:rFonts w:ascii="Times New Roman" w:hAnsi="Times New Roman" w:cs="Times New Roman"/>
                <w:sz w:val="20"/>
                <w:szCs w:val="20"/>
              </w:rPr>
              <w:t>деталь</w:t>
            </w:r>
          </w:p>
        </w:tc>
        <w:tc>
          <w:tcPr>
            <w:tcW w:w="1418" w:type="dxa"/>
            <w:gridSpan w:val="2"/>
            <w:vAlign w:val="center"/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42E7">
              <w:rPr>
                <w:rFonts w:ascii="Times New Roman" w:hAnsi="Times New Roman" w:cs="Times New Roman"/>
                <w:sz w:val="20"/>
                <w:szCs w:val="20"/>
              </w:rPr>
              <w:t>Отвести резец и выключить станок</w:t>
            </w:r>
          </w:p>
        </w:tc>
        <w:tc>
          <w:tcPr>
            <w:tcW w:w="1266" w:type="dxa"/>
            <w:gridSpan w:val="2"/>
            <w:vAlign w:val="center"/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42E7">
              <w:rPr>
                <w:rFonts w:ascii="Times New Roman" w:hAnsi="Times New Roman" w:cs="Times New Roman"/>
                <w:sz w:val="20"/>
                <w:szCs w:val="20"/>
              </w:rPr>
              <w:t>Снять и з</w:t>
            </w:r>
            <w:r w:rsidRPr="007042E7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042E7">
              <w:rPr>
                <w:rFonts w:ascii="Times New Roman" w:hAnsi="Times New Roman" w:cs="Times New Roman"/>
                <w:sz w:val="20"/>
                <w:szCs w:val="20"/>
              </w:rPr>
              <w:t xml:space="preserve">мерить </w:t>
            </w:r>
          </w:p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42E7">
              <w:rPr>
                <w:rFonts w:ascii="Times New Roman" w:hAnsi="Times New Roman" w:cs="Times New Roman"/>
                <w:sz w:val="20"/>
                <w:szCs w:val="20"/>
              </w:rPr>
              <w:t>деталь</w:t>
            </w:r>
          </w:p>
        </w:tc>
        <w:tc>
          <w:tcPr>
            <w:tcW w:w="1143" w:type="dxa"/>
            <w:gridSpan w:val="3"/>
            <w:vAlign w:val="center"/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42E7">
              <w:rPr>
                <w:rFonts w:ascii="Times New Roman" w:hAnsi="Times New Roman" w:cs="Times New Roman"/>
                <w:sz w:val="20"/>
                <w:szCs w:val="20"/>
              </w:rPr>
              <w:t>Отправить деталь по маршруту</w:t>
            </w:r>
          </w:p>
        </w:tc>
      </w:tr>
      <w:tr w:rsidR="00070F00" w:rsidRPr="00BC405C" w:rsidTr="00EE2B2F">
        <w:trPr>
          <w:gridBefore w:val="1"/>
          <w:wBefore w:w="70" w:type="dxa"/>
        </w:trPr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0F00" w:rsidRPr="00BC405C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05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2"/>
            <w:tcBorders>
              <w:left w:val="nil"/>
            </w:tcBorders>
            <w:vAlign w:val="center"/>
          </w:tcPr>
          <w:p w:rsidR="00070F00" w:rsidRPr="00BC405C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05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gridSpan w:val="2"/>
            <w:vAlign w:val="center"/>
          </w:tcPr>
          <w:p w:rsidR="00070F00" w:rsidRPr="00BC405C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05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:rsidR="00070F00" w:rsidRPr="00BC405C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05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  <w:gridSpan w:val="2"/>
            <w:vAlign w:val="center"/>
          </w:tcPr>
          <w:p w:rsidR="00070F00" w:rsidRPr="00BC405C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05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66" w:type="dxa"/>
            <w:gridSpan w:val="2"/>
            <w:vAlign w:val="center"/>
          </w:tcPr>
          <w:p w:rsidR="00070F00" w:rsidRPr="00BC405C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05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43" w:type="dxa"/>
            <w:gridSpan w:val="3"/>
            <w:vAlign w:val="center"/>
          </w:tcPr>
          <w:p w:rsidR="00070F00" w:rsidRPr="00BC405C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05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070F00" w:rsidRPr="007042E7" w:rsidTr="00EE2B2F">
        <w:trPr>
          <w:gridBefore w:val="1"/>
          <w:wBefore w:w="70" w:type="dxa"/>
        </w:trPr>
        <w:tc>
          <w:tcPr>
            <w:tcW w:w="1134" w:type="dxa"/>
            <w:gridSpan w:val="2"/>
            <w:tcBorders>
              <w:top w:val="nil"/>
            </w:tcBorders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gridSpan w:val="2"/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559" w:type="dxa"/>
            <w:gridSpan w:val="2"/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418" w:type="dxa"/>
            <w:gridSpan w:val="2"/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66" w:type="dxa"/>
            <w:gridSpan w:val="2"/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43" w:type="dxa"/>
            <w:gridSpan w:val="3"/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A0209" w:rsidRPr="00BC405C" w:rsidTr="00EE2B2F">
        <w:trPr>
          <w:gridBefore w:val="1"/>
          <w:wBefore w:w="70" w:type="dxa"/>
        </w:trPr>
        <w:tc>
          <w:tcPr>
            <w:tcW w:w="1134" w:type="dxa"/>
            <w:gridSpan w:val="2"/>
            <w:tcBorders>
              <w:top w:val="nil"/>
            </w:tcBorders>
          </w:tcPr>
          <w:p w:rsidR="00FA0209" w:rsidRPr="00BC405C" w:rsidRDefault="00BC405C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05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2"/>
          </w:tcPr>
          <w:p w:rsidR="00FA0209" w:rsidRPr="00BC405C" w:rsidRDefault="00BC405C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05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gridSpan w:val="2"/>
          </w:tcPr>
          <w:p w:rsidR="00FA0209" w:rsidRPr="00BC405C" w:rsidRDefault="00BC405C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05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gridSpan w:val="2"/>
          </w:tcPr>
          <w:p w:rsidR="00FA0209" w:rsidRPr="00BC405C" w:rsidRDefault="00BC405C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05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  <w:gridSpan w:val="2"/>
          </w:tcPr>
          <w:p w:rsidR="00FA0209" w:rsidRPr="00BC405C" w:rsidRDefault="00BC405C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05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  <w:gridSpan w:val="3"/>
          </w:tcPr>
          <w:p w:rsidR="00FA0209" w:rsidRPr="00BC405C" w:rsidRDefault="00BC405C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05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2"/>
          </w:tcPr>
          <w:p w:rsidR="00FA0209" w:rsidRPr="00BC405C" w:rsidRDefault="00BC405C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05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070F00" w:rsidRPr="007042E7" w:rsidTr="00EE2B2F">
        <w:trPr>
          <w:gridBefore w:val="1"/>
          <w:wBefore w:w="70" w:type="dxa"/>
        </w:trPr>
        <w:tc>
          <w:tcPr>
            <w:tcW w:w="1134" w:type="dxa"/>
            <w:gridSpan w:val="2"/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  <w:gridSpan w:val="2"/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gridSpan w:val="2"/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8" w:type="dxa"/>
            <w:gridSpan w:val="2"/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gridSpan w:val="3"/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gridSpan w:val="2"/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70F00" w:rsidRPr="007042E7" w:rsidTr="00EE2B2F">
        <w:trPr>
          <w:gridBefore w:val="1"/>
          <w:wBefore w:w="70" w:type="dxa"/>
        </w:trPr>
        <w:tc>
          <w:tcPr>
            <w:tcW w:w="1134" w:type="dxa"/>
            <w:gridSpan w:val="2"/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  <w:gridSpan w:val="2"/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59" w:type="dxa"/>
            <w:gridSpan w:val="2"/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418" w:type="dxa"/>
            <w:gridSpan w:val="2"/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275" w:type="dxa"/>
            <w:gridSpan w:val="3"/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  <w:gridSpan w:val="2"/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070F00" w:rsidRPr="007042E7" w:rsidTr="00EE2B2F">
        <w:trPr>
          <w:gridBefore w:val="1"/>
          <w:wBefore w:w="70" w:type="dxa"/>
        </w:trPr>
        <w:tc>
          <w:tcPr>
            <w:tcW w:w="1134" w:type="dxa"/>
            <w:gridSpan w:val="2"/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418" w:type="dxa"/>
            <w:gridSpan w:val="2"/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  <w:gridSpan w:val="2"/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418" w:type="dxa"/>
            <w:gridSpan w:val="2"/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  <w:gridSpan w:val="3"/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gridSpan w:val="2"/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070F00" w:rsidRPr="007042E7" w:rsidTr="00EE2B2F">
        <w:trPr>
          <w:gridBefore w:val="1"/>
          <w:wBefore w:w="70" w:type="dxa"/>
        </w:trPr>
        <w:tc>
          <w:tcPr>
            <w:tcW w:w="1134" w:type="dxa"/>
            <w:gridSpan w:val="2"/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8" w:type="dxa"/>
            <w:gridSpan w:val="2"/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gridSpan w:val="2"/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418" w:type="dxa"/>
            <w:gridSpan w:val="2"/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275" w:type="dxa"/>
            <w:gridSpan w:val="3"/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  <w:gridSpan w:val="2"/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070F00" w:rsidRPr="007042E7" w:rsidTr="00EE2B2F">
        <w:trPr>
          <w:gridBefore w:val="1"/>
          <w:wBefore w:w="70" w:type="dxa"/>
        </w:trPr>
        <w:tc>
          <w:tcPr>
            <w:tcW w:w="1134" w:type="dxa"/>
            <w:gridSpan w:val="2"/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gridSpan w:val="2"/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559" w:type="dxa"/>
            <w:gridSpan w:val="2"/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418" w:type="dxa"/>
            <w:gridSpan w:val="2"/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275" w:type="dxa"/>
            <w:gridSpan w:val="3"/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  <w:gridSpan w:val="2"/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070F00" w:rsidRPr="007042E7" w:rsidTr="00EE2B2F">
        <w:trPr>
          <w:gridBefore w:val="1"/>
          <w:wBefore w:w="70" w:type="dxa"/>
        </w:trPr>
        <w:tc>
          <w:tcPr>
            <w:tcW w:w="1134" w:type="dxa"/>
            <w:gridSpan w:val="2"/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18" w:type="dxa"/>
            <w:gridSpan w:val="2"/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gridSpan w:val="2"/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418" w:type="dxa"/>
            <w:gridSpan w:val="2"/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gridSpan w:val="3"/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  <w:gridSpan w:val="2"/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70F00" w:rsidRPr="007042E7" w:rsidTr="00EE2B2F">
        <w:trPr>
          <w:gridBefore w:val="1"/>
          <w:wBefore w:w="70" w:type="dxa"/>
        </w:trPr>
        <w:tc>
          <w:tcPr>
            <w:tcW w:w="1134" w:type="dxa"/>
            <w:gridSpan w:val="2"/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gridSpan w:val="2"/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gridSpan w:val="2"/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559" w:type="dxa"/>
            <w:gridSpan w:val="2"/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8" w:type="dxa"/>
            <w:gridSpan w:val="2"/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5" w:type="dxa"/>
            <w:gridSpan w:val="3"/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gridSpan w:val="2"/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70F00" w:rsidRPr="007042E7" w:rsidTr="00EE2B2F">
        <w:trPr>
          <w:gridBefore w:val="1"/>
          <w:wBefore w:w="70" w:type="dxa"/>
        </w:trPr>
        <w:tc>
          <w:tcPr>
            <w:tcW w:w="1134" w:type="dxa"/>
            <w:gridSpan w:val="2"/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gridSpan w:val="2"/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1418" w:type="dxa"/>
            <w:gridSpan w:val="2"/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gridSpan w:val="2"/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418" w:type="dxa"/>
            <w:gridSpan w:val="2"/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gridSpan w:val="3"/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gridSpan w:val="2"/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070F00" w:rsidRPr="007042E7" w:rsidTr="00EE2B2F">
        <w:trPr>
          <w:gridBefore w:val="1"/>
          <w:wBefore w:w="70" w:type="dxa"/>
        </w:trPr>
        <w:tc>
          <w:tcPr>
            <w:tcW w:w="1134" w:type="dxa"/>
            <w:gridSpan w:val="2"/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gridSpan w:val="2"/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  <w:gridSpan w:val="2"/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418" w:type="dxa"/>
            <w:gridSpan w:val="2"/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gridSpan w:val="3"/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gridSpan w:val="2"/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7042E7" w:rsidRPr="007042E7" w:rsidTr="00EE2B2F">
        <w:tblPrEx>
          <w:jc w:val="right"/>
        </w:tblPrEx>
        <w:trPr>
          <w:gridAfter w:val="1"/>
          <w:wAfter w:w="68" w:type="dxa"/>
          <w:jc w:val="right"/>
        </w:trPr>
        <w:tc>
          <w:tcPr>
            <w:tcW w:w="1134" w:type="dxa"/>
            <w:gridSpan w:val="2"/>
          </w:tcPr>
          <w:p w:rsidR="007042E7" w:rsidRPr="007042E7" w:rsidRDefault="007042E7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:rsidR="007042E7" w:rsidRPr="007042E7" w:rsidRDefault="007042E7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7042E7" w:rsidRPr="007042E7" w:rsidRDefault="007042E7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gridSpan w:val="2"/>
          </w:tcPr>
          <w:p w:rsidR="007042E7" w:rsidRPr="007042E7" w:rsidRDefault="007042E7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gridSpan w:val="2"/>
          </w:tcPr>
          <w:p w:rsidR="007042E7" w:rsidRPr="007042E7" w:rsidRDefault="007042E7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  <w:gridSpan w:val="2"/>
          </w:tcPr>
          <w:p w:rsidR="007042E7" w:rsidRPr="007042E7" w:rsidRDefault="007042E7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gridSpan w:val="3"/>
          </w:tcPr>
          <w:p w:rsidR="007042E7" w:rsidRPr="007042E7" w:rsidRDefault="007042E7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0F00" w:rsidRPr="007042E7" w:rsidTr="00EE2B2F">
        <w:tblPrEx>
          <w:jc w:val="right"/>
        </w:tblPrEx>
        <w:trPr>
          <w:gridAfter w:val="1"/>
          <w:wAfter w:w="68" w:type="dxa"/>
          <w:jc w:val="right"/>
        </w:trPr>
        <w:tc>
          <w:tcPr>
            <w:tcW w:w="1134" w:type="dxa"/>
            <w:gridSpan w:val="2"/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6" w:type="dxa"/>
            <w:gridSpan w:val="2"/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18" w:type="dxa"/>
            <w:gridSpan w:val="2"/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7" w:type="dxa"/>
            <w:gridSpan w:val="2"/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420" w:type="dxa"/>
            <w:gridSpan w:val="2"/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3" w:type="dxa"/>
            <w:gridSpan w:val="2"/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6" w:type="dxa"/>
            <w:gridSpan w:val="3"/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070F00" w:rsidRPr="007042E7" w:rsidTr="00EE2B2F">
        <w:tblPrEx>
          <w:jc w:val="right"/>
        </w:tblPrEx>
        <w:trPr>
          <w:gridAfter w:val="1"/>
          <w:wAfter w:w="68" w:type="dxa"/>
          <w:jc w:val="right"/>
        </w:trPr>
        <w:tc>
          <w:tcPr>
            <w:tcW w:w="1134" w:type="dxa"/>
            <w:gridSpan w:val="2"/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6" w:type="dxa"/>
            <w:gridSpan w:val="2"/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418" w:type="dxa"/>
            <w:gridSpan w:val="2"/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557" w:type="dxa"/>
            <w:gridSpan w:val="2"/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420" w:type="dxa"/>
            <w:gridSpan w:val="2"/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3" w:type="dxa"/>
            <w:gridSpan w:val="2"/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6" w:type="dxa"/>
            <w:gridSpan w:val="3"/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070F00" w:rsidRPr="007042E7" w:rsidTr="00EE2B2F">
        <w:tblPrEx>
          <w:jc w:val="right"/>
        </w:tblPrEx>
        <w:trPr>
          <w:gridAfter w:val="1"/>
          <w:wAfter w:w="68" w:type="dxa"/>
          <w:jc w:val="right"/>
        </w:trPr>
        <w:tc>
          <w:tcPr>
            <w:tcW w:w="1134" w:type="dxa"/>
            <w:gridSpan w:val="2"/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6" w:type="dxa"/>
            <w:gridSpan w:val="2"/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  <w:gridSpan w:val="2"/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557" w:type="dxa"/>
            <w:gridSpan w:val="2"/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20" w:type="dxa"/>
            <w:gridSpan w:val="2"/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3" w:type="dxa"/>
            <w:gridSpan w:val="2"/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1136" w:type="dxa"/>
            <w:gridSpan w:val="3"/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070F00" w:rsidRPr="007042E7" w:rsidTr="00EE2B2F">
        <w:tblPrEx>
          <w:jc w:val="right"/>
        </w:tblPrEx>
        <w:trPr>
          <w:gridAfter w:val="1"/>
          <w:wAfter w:w="68" w:type="dxa"/>
          <w:jc w:val="right"/>
        </w:trPr>
        <w:tc>
          <w:tcPr>
            <w:tcW w:w="1134" w:type="dxa"/>
            <w:gridSpan w:val="2"/>
            <w:tcBorders>
              <w:bottom w:val="nil"/>
            </w:tcBorders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6" w:type="dxa"/>
            <w:gridSpan w:val="2"/>
            <w:tcBorders>
              <w:bottom w:val="nil"/>
            </w:tcBorders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18" w:type="dxa"/>
            <w:gridSpan w:val="2"/>
            <w:tcBorders>
              <w:bottom w:val="nil"/>
            </w:tcBorders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7" w:type="dxa"/>
            <w:gridSpan w:val="2"/>
            <w:tcBorders>
              <w:bottom w:val="nil"/>
            </w:tcBorders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420" w:type="dxa"/>
            <w:gridSpan w:val="2"/>
            <w:tcBorders>
              <w:bottom w:val="nil"/>
            </w:tcBorders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3" w:type="dxa"/>
            <w:gridSpan w:val="2"/>
            <w:tcBorders>
              <w:bottom w:val="nil"/>
            </w:tcBorders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6" w:type="dxa"/>
            <w:gridSpan w:val="3"/>
            <w:tcBorders>
              <w:bottom w:val="nil"/>
            </w:tcBorders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070F00" w:rsidRPr="007042E7" w:rsidTr="00EE2B2F">
        <w:tblPrEx>
          <w:jc w:val="right"/>
        </w:tblPrEx>
        <w:trPr>
          <w:gridAfter w:val="1"/>
          <w:wAfter w:w="68" w:type="dxa"/>
          <w:jc w:val="right"/>
        </w:trPr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</w:tcBorders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</w:tcBorders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</w:tcBorders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</w:tcBorders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</w:tcBorders>
          </w:tcPr>
          <w:p w:rsidR="00070F00" w:rsidRPr="007042E7" w:rsidRDefault="00070F00" w:rsidP="0048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70F00" w:rsidRPr="00B25233" w:rsidTr="00EE2B2F">
        <w:tblPrEx>
          <w:jc w:val="right"/>
        </w:tblPrEx>
        <w:trPr>
          <w:gridAfter w:val="1"/>
          <w:wAfter w:w="68" w:type="dxa"/>
          <w:jc w:val="right"/>
        </w:trPr>
        <w:tc>
          <w:tcPr>
            <w:tcW w:w="1134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6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7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420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3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6" w:type="dxa"/>
            <w:gridSpan w:val="3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70F00" w:rsidRPr="00B25233" w:rsidTr="00EE2B2F">
        <w:tblPrEx>
          <w:jc w:val="right"/>
        </w:tblPrEx>
        <w:trPr>
          <w:gridAfter w:val="1"/>
          <w:wAfter w:w="68" w:type="dxa"/>
          <w:jc w:val="right"/>
        </w:trPr>
        <w:tc>
          <w:tcPr>
            <w:tcW w:w="1134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36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8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7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420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3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6" w:type="dxa"/>
            <w:gridSpan w:val="3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70F00" w:rsidRPr="00B25233" w:rsidTr="00EE2B2F">
        <w:tblPrEx>
          <w:jc w:val="right"/>
        </w:tblPrEx>
        <w:trPr>
          <w:gridAfter w:val="1"/>
          <w:wAfter w:w="68" w:type="dxa"/>
          <w:jc w:val="right"/>
        </w:trPr>
        <w:tc>
          <w:tcPr>
            <w:tcW w:w="1134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6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18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557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420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3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6" w:type="dxa"/>
            <w:gridSpan w:val="3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70F00" w:rsidRPr="00B25233" w:rsidTr="00EE2B2F">
        <w:tblPrEx>
          <w:jc w:val="right"/>
        </w:tblPrEx>
        <w:trPr>
          <w:gridAfter w:val="1"/>
          <w:wAfter w:w="68" w:type="dxa"/>
          <w:jc w:val="right"/>
        </w:trPr>
        <w:tc>
          <w:tcPr>
            <w:tcW w:w="1134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36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7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420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3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6" w:type="dxa"/>
            <w:gridSpan w:val="3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070F00" w:rsidRPr="00B25233" w:rsidTr="00EE2B2F">
        <w:tblPrEx>
          <w:jc w:val="right"/>
        </w:tblPrEx>
        <w:trPr>
          <w:gridAfter w:val="1"/>
          <w:wAfter w:w="68" w:type="dxa"/>
          <w:jc w:val="right"/>
        </w:trPr>
        <w:tc>
          <w:tcPr>
            <w:tcW w:w="1134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6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8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57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420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3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6" w:type="dxa"/>
            <w:gridSpan w:val="3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070F00" w:rsidRPr="00B25233" w:rsidTr="00EE2B2F">
        <w:tblPrEx>
          <w:jc w:val="right"/>
        </w:tblPrEx>
        <w:trPr>
          <w:gridAfter w:val="1"/>
          <w:wAfter w:w="68" w:type="dxa"/>
          <w:jc w:val="right"/>
        </w:trPr>
        <w:tc>
          <w:tcPr>
            <w:tcW w:w="1134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6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18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7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420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273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6" w:type="dxa"/>
            <w:gridSpan w:val="3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070F00" w:rsidRPr="00B25233" w:rsidTr="00EE2B2F">
        <w:tblPrEx>
          <w:jc w:val="right"/>
        </w:tblPrEx>
        <w:trPr>
          <w:gridAfter w:val="1"/>
          <w:wAfter w:w="68" w:type="dxa"/>
          <w:jc w:val="right"/>
        </w:trPr>
        <w:tc>
          <w:tcPr>
            <w:tcW w:w="1134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36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7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420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3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6" w:type="dxa"/>
            <w:gridSpan w:val="3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70F00" w:rsidRPr="00B25233" w:rsidTr="00EE2B2F">
        <w:tblPrEx>
          <w:jc w:val="right"/>
        </w:tblPrEx>
        <w:trPr>
          <w:gridAfter w:val="1"/>
          <w:wAfter w:w="68" w:type="dxa"/>
          <w:jc w:val="right"/>
        </w:trPr>
        <w:tc>
          <w:tcPr>
            <w:tcW w:w="1134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36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7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420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3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6" w:type="dxa"/>
            <w:gridSpan w:val="3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070F00" w:rsidRPr="00B25233" w:rsidTr="00EE2B2F">
        <w:tblPrEx>
          <w:jc w:val="right"/>
        </w:tblPrEx>
        <w:trPr>
          <w:gridAfter w:val="1"/>
          <w:wAfter w:w="68" w:type="dxa"/>
          <w:jc w:val="right"/>
        </w:trPr>
        <w:tc>
          <w:tcPr>
            <w:tcW w:w="1134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6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7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20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273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6" w:type="dxa"/>
            <w:gridSpan w:val="3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070F00" w:rsidRPr="00B25233" w:rsidTr="00EE2B2F">
        <w:tblPrEx>
          <w:jc w:val="right"/>
        </w:tblPrEx>
        <w:trPr>
          <w:gridAfter w:val="1"/>
          <w:wAfter w:w="68" w:type="dxa"/>
          <w:jc w:val="right"/>
        </w:trPr>
        <w:tc>
          <w:tcPr>
            <w:tcW w:w="1134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6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7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420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3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6" w:type="dxa"/>
            <w:gridSpan w:val="3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070F00" w:rsidRPr="00B25233" w:rsidTr="00EE2B2F">
        <w:tblPrEx>
          <w:jc w:val="right"/>
        </w:tblPrEx>
        <w:trPr>
          <w:gridAfter w:val="1"/>
          <w:wAfter w:w="68" w:type="dxa"/>
          <w:jc w:val="right"/>
        </w:trPr>
        <w:tc>
          <w:tcPr>
            <w:tcW w:w="1134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36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18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7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420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3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6" w:type="dxa"/>
            <w:gridSpan w:val="3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070F00" w:rsidRPr="00B25233" w:rsidTr="00EE2B2F">
        <w:tblPrEx>
          <w:jc w:val="right"/>
        </w:tblPrEx>
        <w:trPr>
          <w:gridAfter w:val="1"/>
          <w:wAfter w:w="68" w:type="dxa"/>
          <w:jc w:val="right"/>
        </w:trPr>
        <w:tc>
          <w:tcPr>
            <w:tcW w:w="1134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36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7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420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3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36" w:type="dxa"/>
            <w:gridSpan w:val="3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70F00" w:rsidRPr="00B25233" w:rsidTr="00EE2B2F">
        <w:tblPrEx>
          <w:jc w:val="right"/>
        </w:tblPrEx>
        <w:trPr>
          <w:gridAfter w:val="1"/>
          <w:wAfter w:w="68" w:type="dxa"/>
          <w:jc w:val="right"/>
        </w:trPr>
        <w:tc>
          <w:tcPr>
            <w:tcW w:w="1134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36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7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420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3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6" w:type="dxa"/>
            <w:gridSpan w:val="3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070F00" w:rsidRPr="00B25233" w:rsidTr="00EE2B2F">
        <w:tblPrEx>
          <w:jc w:val="right"/>
        </w:tblPrEx>
        <w:trPr>
          <w:gridAfter w:val="1"/>
          <w:wAfter w:w="68" w:type="dxa"/>
          <w:jc w:val="right"/>
        </w:trPr>
        <w:tc>
          <w:tcPr>
            <w:tcW w:w="1134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36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7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420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3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6" w:type="dxa"/>
            <w:gridSpan w:val="3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070F00" w:rsidRPr="00B25233" w:rsidTr="00EE2B2F">
        <w:tblPrEx>
          <w:jc w:val="right"/>
        </w:tblPrEx>
        <w:trPr>
          <w:gridAfter w:val="1"/>
          <w:wAfter w:w="68" w:type="dxa"/>
          <w:jc w:val="right"/>
        </w:trPr>
        <w:tc>
          <w:tcPr>
            <w:tcW w:w="1134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6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8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7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420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3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6" w:type="dxa"/>
            <w:gridSpan w:val="3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2E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070F00" w:rsidRPr="00B25233" w:rsidTr="00EE2B2F">
        <w:tblPrEx>
          <w:jc w:val="right"/>
        </w:tblPrEx>
        <w:trPr>
          <w:gridAfter w:val="1"/>
          <w:wAfter w:w="68" w:type="dxa"/>
          <w:jc w:val="right"/>
        </w:trPr>
        <w:tc>
          <w:tcPr>
            <w:tcW w:w="1134" w:type="dxa"/>
            <w:gridSpan w:val="2"/>
          </w:tcPr>
          <w:p w:rsidR="00070F00" w:rsidRPr="007042E7" w:rsidRDefault="002C13DE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к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у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н</m:t>
                    </m:r>
                  </m:sup>
                </m:sSubSup>
              </m:oMath>
            </m:oMathPara>
          </w:p>
        </w:tc>
        <w:tc>
          <w:tcPr>
            <w:tcW w:w="1136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gridSpan w:val="3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0F00" w:rsidRPr="00B25233" w:rsidTr="00EE2B2F">
        <w:tblPrEx>
          <w:jc w:val="right"/>
        </w:tblPrEx>
        <w:trPr>
          <w:gridAfter w:val="1"/>
          <w:wAfter w:w="68" w:type="dxa"/>
          <w:jc w:val="right"/>
        </w:trPr>
        <w:tc>
          <w:tcPr>
            <w:tcW w:w="1134" w:type="dxa"/>
            <w:gridSpan w:val="2"/>
          </w:tcPr>
          <w:p w:rsidR="00070F00" w:rsidRPr="007042E7" w:rsidRDefault="002C13DE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к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у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ф</m:t>
                    </m:r>
                  </m:sup>
                </m:sSubSup>
              </m:oMath>
            </m:oMathPara>
          </w:p>
        </w:tc>
        <w:tc>
          <w:tcPr>
            <w:tcW w:w="1136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gridSpan w:val="3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0F00" w:rsidRPr="00B25233" w:rsidTr="00EE2B2F">
        <w:tblPrEx>
          <w:jc w:val="right"/>
        </w:tblPrEx>
        <w:trPr>
          <w:gridAfter w:val="1"/>
          <w:wAfter w:w="68" w:type="dxa"/>
          <w:jc w:val="right"/>
        </w:trPr>
        <w:tc>
          <w:tcPr>
            <w:tcW w:w="1134" w:type="dxa"/>
            <w:gridSpan w:val="2"/>
          </w:tcPr>
          <w:p w:rsidR="00070F00" w:rsidRPr="007042E7" w:rsidRDefault="002C13DE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1136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gridSpan w:val="3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0F00" w:rsidRPr="00B25233" w:rsidTr="00EE2B2F">
        <w:tblPrEx>
          <w:jc w:val="right"/>
        </w:tblPrEx>
        <w:trPr>
          <w:gridAfter w:val="1"/>
          <w:wAfter w:w="68" w:type="dxa"/>
          <w:jc w:val="right"/>
        </w:trPr>
        <w:tc>
          <w:tcPr>
            <w:tcW w:w="1134" w:type="dxa"/>
            <w:gridSpan w:val="2"/>
          </w:tcPr>
          <w:p w:rsidR="00070F00" w:rsidRPr="007042E7" w:rsidRDefault="002C13DE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naryPr>
                  <m:sub/>
                  <m:sup/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ij</m:t>
                        </m:r>
                      </m:sub>
                    </m:sSub>
                  </m:e>
                </m:nary>
              </m:oMath>
            </m:oMathPara>
          </w:p>
        </w:tc>
        <w:tc>
          <w:tcPr>
            <w:tcW w:w="1136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gridSpan w:val="3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0F00" w:rsidRPr="00B25233" w:rsidTr="00EE2B2F">
        <w:tblPrEx>
          <w:jc w:val="right"/>
        </w:tblPrEx>
        <w:trPr>
          <w:gridAfter w:val="1"/>
          <w:wAfter w:w="68" w:type="dxa"/>
          <w:jc w:val="right"/>
        </w:trPr>
        <w:tc>
          <w:tcPr>
            <w:tcW w:w="1134" w:type="dxa"/>
            <w:gridSpan w:val="2"/>
          </w:tcPr>
          <w:p w:rsidR="00070F00" w:rsidRPr="007042E7" w:rsidRDefault="002C13DE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naryPr>
                  <m:sub/>
                  <m:sup/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ij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/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i</m:t>
                        </m:r>
                      </m:sub>
                    </m:sSub>
                  </m:e>
                </m:nary>
              </m:oMath>
            </m:oMathPara>
          </w:p>
        </w:tc>
        <w:tc>
          <w:tcPr>
            <w:tcW w:w="1136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  <w:gridSpan w:val="2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gridSpan w:val="3"/>
          </w:tcPr>
          <w:p w:rsidR="00070F00" w:rsidRPr="007042E7" w:rsidRDefault="00070F00" w:rsidP="00704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70F00" w:rsidRPr="00B25233" w:rsidRDefault="00070F00" w:rsidP="00AD50AE">
      <w:pPr>
        <w:spacing w:after="0" w:line="240" w:lineRule="auto"/>
        <w:ind w:firstLine="851"/>
        <w:jc w:val="both"/>
        <w:rPr>
          <w:b/>
          <w:sz w:val="28"/>
        </w:rPr>
      </w:pPr>
    </w:p>
    <w:p w:rsidR="00070F00" w:rsidRPr="007042E7" w:rsidRDefault="00070F00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 w:rsidRPr="007042E7">
        <w:rPr>
          <w:rFonts w:ascii="Times New Roman" w:hAnsi="Times New Roman" w:cs="Times New Roman"/>
          <w:b/>
          <w:sz w:val="28"/>
        </w:rPr>
        <w:lastRenderedPageBreak/>
        <w:t xml:space="preserve">На четвертом шаге </w:t>
      </w:r>
      <w:r w:rsidRPr="007042E7">
        <w:rPr>
          <w:rFonts w:ascii="Times New Roman" w:hAnsi="Times New Roman" w:cs="Times New Roman"/>
          <w:sz w:val="28"/>
        </w:rPr>
        <w:t xml:space="preserve">вычисляется по каждому </w:t>
      </w:r>
      <w:proofErr w:type="spellStart"/>
      <w:r w:rsidRPr="007042E7">
        <w:rPr>
          <w:rFonts w:ascii="Times New Roman" w:hAnsi="Times New Roman" w:cs="Times New Roman"/>
          <w:sz w:val="28"/>
          <w:lang w:val="en-US"/>
        </w:rPr>
        <w:t>i</w:t>
      </w:r>
      <w:proofErr w:type="spellEnd"/>
      <w:r w:rsidRPr="007042E7">
        <w:rPr>
          <w:rFonts w:ascii="Times New Roman" w:hAnsi="Times New Roman" w:cs="Times New Roman"/>
          <w:sz w:val="28"/>
        </w:rPr>
        <w:t>-му элементу опер</w:t>
      </w:r>
      <w:r w:rsidRPr="007042E7">
        <w:rPr>
          <w:rFonts w:ascii="Times New Roman" w:hAnsi="Times New Roman" w:cs="Times New Roman"/>
          <w:sz w:val="28"/>
        </w:rPr>
        <w:t>а</w:t>
      </w:r>
      <w:r w:rsidRPr="007042E7">
        <w:rPr>
          <w:rFonts w:ascii="Times New Roman" w:hAnsi="Times New Roman" w:cs="Times New Roman"/>
          <w:sz w:val="28"/>
        </w:rPr>
        <w:t>ции фактический коэффициент устойчивости по формуле:</w:t>
      </w:r>
    </w:p>
    <w:p w:rsidR="00070F00" w:rsidRDefault="00070F00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</w:p>
    <w:p w:rsidR="00EE2B2F" w:rsidRDefault="00860793" w:rsidP="00EE2B2F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</w:rPr>
      </w:pPr>
      <w:r w:rsidRPr="00EE2B2F">
        <w:rPr>
          <w:rFonts w:ascii="Times New Roman" w:hAnsi="Times New Roman" w:cs="Times New Roman"/>
          <w:snapToGrid w:val="0"/>
          <w:color w:val="FF0000"/>
          <w:position w:val="-42"/>
          <w:sz w:val="28"/>
        </w:rPr>
        <w:object w:dxaOrig="1520" w:dyaOrig="940">
          <v:shape id="_x0000_i1108" type="#_x0000_t75" style="width:76.5pt;height:46.5pt" o:ole="">
            <v:imagedata r:id="rId201" o:title=""/>
          </v:shape>
          <o:OLEObject Type="Embed" ProgID="Equation.3" ShapeID="_x0000_i1108" DrawAspect="Content" ObjectID="_1560255526" r:id="rId202"/>
        </w:object>
      </w:r>
    </w:p>
    <w:p w:rsidR="00EE2B2F" w:rsidRPr="007042E7" w:rsidRDefault="00EE2B2F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</w:p>
    <w:p w:rsidR="00070F00" w:rsidRPr="007042E7" w:rsidRDefault="00860793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</w:t>
      </w:r>
      <w:r w:rsidR="00070F00" w:rsidRPr="007042E7">
        <w:rPr>
          <w:rFonts w:ascii="Times New Roman" w:hAnsi="Times New Roman" w:cs="Times New Roman"/>
          <w:sz w:val="28"/>
        </w:rPr>
        <w:t>де</w:t>
      </w:r>
      <w:r>
        <w:rPr>
          <w:rFonts w:ascii="Times New Roman" w:hAnsi="Times New Roman" w:cs="Times New Roman"/>
          <w:sz w:val="28"/>
        </w:rPr>
        <w:t xml:space="preserve"> </w:t>
      </w:r>
      <w:r w:rsidRPr="005F59B3">
        <w:rPr>
          <w:position w:val="-20"/>
        </w:rPr>
        <w:object w:dxaOrig="680" w:dyaOrig="460">
          <v:shape id="_x0000_i1109" type="#_x0000_t75" style="width:33.75pt;height:23.25pt" o:ole="">
            <v:imagedata r:id="rId203" o:title=""/>
          </v:shape>
          <o:OLEObject Type="Embed" ProgID="Equation.3" ShapeID="_x0000_i1109" DrawAspect="Content" ObjectID="_1560255527" r:id="rId204"/>
        </w:objec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F59B3">
        <w:rPr>
          <w:position w:val="-20"/>
        </w:rPr>
        <w:object w:dxaOrig="660" w:dyaOrig="460">
          <v:shape id="_x0000_i1110" type="#_x0000_t75" style="width:33pt;height:23.25pt" o:ole="">
            <v:imagedata r:id="rId205" o:title=""/>
          </v:shape>
          <o:OLEObject Type="Embed" ProgID="Equation.3" ShapeID="_x0000_i1110" DrawAspect="Content" ObjectID="_1560255528" r:id="rId206"/>
        </w:object>
      </w:r>
      <w:r w:rsidR="00070F00" w:rsidRPr="007042E7">
        <w:rPr>
          <w:rFonts w:ascii="Times New Roman" w:hAnsi="Times New Roman" w:cs="Times New Roman"/>
          <w:sz w:val="28"/>
        </w:rPr>
        <w:t xml:space="preserve"> − максимальная, минимальная продолжительности   </w:t>
      </w:r>
      <w:proofErr w:type="spellStart"/>
      <w:r w:rsidR="00070F00" w:rsidRPr="007042E7">
        <w:rPr>
          <w:rFonts w:ascii="Times New Roman" w:hAnsi="Times New Roman" w:cs="Times New Roman"/>
          <w:sz w:val="28"/>
          <w:lang w:val="en-US"/>
        </w:rPr>
        <w:t>i</w:t>
      </w:r>
      <w:proofErr w:type="spellEnd"/>
      <w:r w:rsidR="00070F00" w:rsidRPr="007042E7">
        <w:rPr>
          <w:rFonts w:ascii="Times New Roman" w:hAnsi="Times New Roman" w:cs="Times New Roman"/>
          <w:sz w:val="28"/>
        </w:rPr>
        <w:t xml:space="preserve">-го элемента операции в </w:t>
      </w:r>
      <w:r w:rsidR="00070F00" w:rsidRPr="007042E7">
        <w:rPr>
          <w:rFonts w:ascii="Times New Roman" w:hAnsi="Times New Roman" w:cs="Times New Roman"/>
          <w:sz w:val="28"/>
          <w:lang w:val="en-US"/>
        </w:rPr>
        <w:t>j</w:t>
      </w:r>
      <w:r w:rsidR="00070F00" w:rsidRPr="007042E7">
        <w:rPr>
          <w:rFonts w:ascii="Times New Roman" w:hAnsi="Times New Roman" w:cs="Times New Roman"/>
          <w:sz w:val="28"/>
        </w:rPr>
        <w:t>-х хронометражных наблюдениях.</w:t>
      </w:r>
    </w:p>
    <w:p w:rsidR="00070F00" w:rsidRPr="007042E7" w:rsidRDefault="00070F00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 w:rsidRPr="007042E7">
        <w:rPr>
          <w:rFonts w:ascii="Times New Roman" w:hAnsi="Times New Roman" w:cs="Times New Roman"/>
          <w:b/>
          <w:sz w:val="28"/>
        </w:rPr>
        <w:t>На пятом шаге</w:t>
      </w:r>
      <w:r w:rsidRPr="007042E7">
        <w:rPr>
          <w:rFonts w:ascii="Times New Roman" w:hAnsi="Times New Roman" w:cs="Times New Roman"/>
          <w:sz w:val="28"/>
        </w:rPr>
        <w:t>, если окажется, что</w:t>
      </w:r>
      <w:r w:rsidR="00860793">
        <w:rPr>
          <w:rFonts w:ascii="Times New Roman" w:hAnsi="Times New Roman" w:cs="Times New Roman"/>
          <w:sz w:val="28"/>
        </w:rPr>
        <w:t xml:space="preserve"> </w:t>
      </w:r>
      <w:r w:rsidR="00F8650B" w:rsidRPr="005F59B3">
        <w:rPr>
          <w:position w:val="-16"/>
        </w:rPr>
        <w:object w:dxaOrig="1120" w:dyaOrig="480">
          <v:shape id="_x0000_i1111" type="#_x0000_t75" style="width:56.25pt;height:24pt" o:ole="">
            <v:imagedata r:id="rId207" o:title=""/>
          </v:shape>
          <o:OLEObject Type="Embed" ProgID="Equation.3" ShapeID="_x0000_i1111" DrawAspect="Content" ObjectID="_1560255529" r:id="rId208"/>
        </w:object>
      </w:r>
      <w:r w:rsidRPr="007042E7">
        <w:rPr>
          <w:rFonts w:ascii="Times New Roman" w:hAnsi="Times New Roman" w:cs="Times New Roman"/>
          <w:sz w:val="28"/>
        </w:rPr>
        <w:t xml:space="preserve">, то в </w:t>
      </w:r>
      <w:proofErr w:type="spellStart"/>
      <w:r w:rsidRPr="007042E7">
        <w:rPr>
          <w:rFonts w:ascii="Times New Roman" w:hAnsi="Times New Roman" w:cs="Times New Roman"/>
          <w:sz w:val="28"/>
        </w:rPr>
        <w:t>хроноряде</w:t>
      </w:r>
      <w:proofErr w:type="spellEnd"/>
      <w:r w:rsidRPr="007042E7">
        <w:rPr>
          <w:rFonts w:ascii="Times New Roman" w:hAnsi="Times New Roman" w:cs="Times New Roman"/>
          <w:sz w:val="28"/>
        </w:rPr>
        <w:t xml:space="preserve"> п</w:t>
      </w:r>
      <w:r w:rsidRPr="007042E7">
        <w:rPr>
          <w:rFonts w:ascii="Times New Roman" w:hAnsi="Times New Roman" w:cs="Times New Roman"/>
          <w:sz w:val="28"/>
        </w:rPr>
        <w:t>о</w:t>
      </w:r>
      <w:r w:rsidRPr="007042E7">
        <w:rPr>
          <w:rFonts w:ascii="Times New Roman" w:hAnsi="Times New Roman" w:cs="Times New Roman"/>
          <w:sz w:val="28"/>
        </w:rPr>
        <w:t>очередно удаляют замеры (зачеркивают), у которых величина</w:t>
      </w:r>
      <w:r w:rsidR="00860793">
        <w:rPr>
          <w:rFonts w:ascii="Times New Roman" w:hAnsi="Times New Roman" w:cs="Times New Roman"/>
          <w:sz w:val="28"/>
        </w:rPr>
        <w:t xml:space="preserve"> </w:t>
      </w:r>
      <w:r w:rsidR="00860793" w:rsidRPr="005F59B3">
        <w:rPr>
          <w:position w:val="-20"/>
        </w:rPr>
        <w:object w:dxaOrig="680" w:dyaOrig="460">
          <v:shape id="_x0000_i1112" type="#_x0000_t75" style="width:33.75pt;height:23.25pt" o:ole="">
            <v:imagedata r:id="rId203" o:title=""/>
          </v:shape>
          <o:OLEObject Type="Embed" ProgID="Equation.3" ShapeID="_x0000_i1112" DrawAspect="Content" ObjectID="_1560255530" r:id="rId209"/>
        </w:object>
      </w:r>
      <w:r w:rsidRPr="007042E7">
        <w:rPr>
          <w:rFonts w:ascii="Times New Roman" w:hAnsi="Times New Roman" w:cs="Times New Roman"/>
          <w:sz w:val="28"/>
        </w:rPr>
        <w:t xml:space="preserve"> или</w:t>
      </w:r>
      <w:r w:rsidR="00860793">
        <w:rPr>
          <w:rFonts w:ascii="Times New Roman" w:hAnsi="Times New Roman" w:cs="Times New Roman"/>
          <w:sz w:val="28"/>
        </w:rPr>
        <w:t xml:space="preserve"> </w:t>
      </w:r>
      <w:r w:rsidR="00860793" w:rsidRPr="005F59B3">
        <w:rPr>
          <w:position w:val="-20"/>
        </w:rPr>
        <w:object w:dxaOrig="660" w:dyaOrig="460">
          <v:shape id="_x0000_i1113" type="#_x0000_t75" style="width:33pt;height:23.25pt" o:ole="">
            <v:imagedata r:id="rId205" o:title=""/>
          </v:shape>
          <o:OLEObject Type="Embed" ProgID="Equation.3" ShapeID="_x0000_i1113" DrawAspect="Content" ObjectID="_1560255531" r:id="rId210"/>
        </w:object>
      </w:r>
      <w:r w:rsidRPr="007042E7">
        <w:rPr>
          <w:rFonts w:ascii="Times New Roman" w:hAnsi="Times New Roman" w:cs="Times New Roman"/>
          <w:sz w:val="28"/>
        </w:rPr>
        <w:t xml:space="preserve"> имеет </w:t>
      </w:r>
      <w:proofErr w:type="gramStart"/>
      <w:r w:rsidRPr="007042E7">
        <w:rPr>
          <w:rFonts w:ascii="Times New Roman" w:hAnsi="Times New Roman" w:cs="Times New Roman"/>
          <w:sz w:val="28"/>
        </w:rPr>
        <w:t>наибольшую</w:t>
      </w:r>
      <w:proofErr w:type="gramEnd"/>
      <w:r w:rsidRPr="007042E7">
        <w:rPr>
          <w:rFonts w:ascii="Times New Roman" w:hAnsi="Times New Roman" w:cs="Times New Roman"/>
          <w:sz w:val="28"/>
        </w:rPr>
        <w:t xml:space="preserve"> от ближайших по величине значений </w:t>
      </w:r>
      <w:proofErr w:type="spellStart"/>
      <w:r w:rsidRPr="007042E7">
        <w:rPr>
          <w:rFonts w:ascii="Times New Roman" w:hAnsi="Times New Roman" w:cs="Times New Roman"/>
          <w:sz w:val="28"/>
        </w:rPr>
        <w:t>хроноряда</w:t>
      </w:r>
      <w:proofErr w:type="spellEnd"/>
      <w:r w:rsidRPr="007042E7">
        <w:rPr>
          <w:rFonts w:ascii="Times New Roman" w:hAnsi="Times New Roman" w:cs="Times New Roman"/>
          <w:sz w:val="28"/>
        </w:rPr>
        <w:t xml:space="preserve">. </w:t>
      </w:r>
      <w:proofErr w:type="gramStart"/>
      <w:r w:rsidRPr="007042E7">
        <w:rPr>
          <w:rFonts w:ascii="Times New Roman" w:hAnsi="Times New Roman" w:cs="Times New Roman"/>
          <w:sz w:val="28"/>
        </w:rPr>
        <w:t>Оставшееся</w:t>
      </w:r>
      <w:proofErr w:type="gramEnd"/>
      <w:r w:rsidRPr="007042E7">
        <w:rPr>
          <w:rFonts w:ascii="Times New Roman" w:hAnsi="Times New Roman" w:cs="Times New Roman"/>
          <w:sz w:val="28"/>
        </w:rPr>
        <w:t xml:space="preserve"> число наблюдений </w:t>
      </w:r>
      <w:proofErr w:type="spellStart"/>
      <w:r w:rsidRPr="007042E7">
        <w:rPr>
          <w:rFonts w:ascii="Times New Roman" w:hAnsi="Times New Roman" w:cs="Times New Roman"/>
          <w:sz w:val="28"/>
        </w:rPr>
        <w:t>хроноряда</w:t>
      </w:r>
      <w:proofErr w:type="spellEnd"/>
      <w:r w:rsidRPr="007042E7">
        <w:rPr>
          <w:rFonts w:ascii="Times New Roman" w:hAnsi="Times New Roman" w:cs="Times New Roman"/>
          <w:sz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i</m:t>
            </m:r>
          </m:sub>
        </m:sSub>
      </m:oMath>
      <w:r w:rsidRPr="007042E7">
        <w:rPr>
          <w:rFonts w:ascii="Times New Roman" w:hAnsi="Times New Roman" w:cs="Times New Roman"/>
          <w:sz w:val="28"/>
        </w:rPr>
        <w:t xml:space="preserve"> и фактический коэффициент устойчивости</w:t>
      </w:r>
      <w:r w:rsidR="00860793">
        <w:rPr>
          <w:rFonts w:ascii="Times New Roman" w:hAnsi="Times New Roman" w:cs="Times New Roman"/>
          <w:sz w:val="28"/>
        </w:rPr>
        <w:t xml:space="preserve">  </w:t>
      </w:r>
      <w:r w:rsidR="00F8650B" w:rsidRPr="005F59B3">
        <w:rPr>
          <w:position w:val="-16"/>
        </w:rPr>
        <w:object w:dxaOrig="440" w:dyaOrig="480">
          <v:shape id="_x0000_i1114" type="#_x0000_t75" style="width:21.75pt;height:24pt" o:ole="">
            <v:imagedata r:id="rId211" o:title=""/>
          </v:shape>
          <o:OLEObject Type="Embed" ProgID="Equation.3" ShapeID="_x0000_i1114" DrawAspect="Content" ObjectID="_1560255532" r:id="rId212"/>
        </w:object>
      </w:r>
      <w:r w:rsidRPr="007042E7">
        <w:rPr>
          <w:rFonts w:ascii="Times New Roman" w:hAnsi="Times New Roman" w:cs="Times New Roman"/>
          <w:sz w:val="28"/>
        </w:rPr>
        <w:t xml:space="preserve"> заносятся в соответствующие строки </w:t>
      </w:r>
      <w:proofErr w:type="spellStart"/>
      <w:r w:rsidRPr="007042E7">
        <w:rPr>
          <w:rFonts w:ascii="Times New Roman" w:hAnsi="Times New Roman" w:cs="Times New Roman"/>
          <w:sz w:val="28"/>
        </w:rPr>
        <w:t>хронокарты</w:t>
      </w:r>
      <w:proofErr w:type="spellEnd"/>
      <w:r w:rsidRPr="007042E7">
        <w:rPr>
          <w:rFonts w:ascii="Times New Roman" w:hAnsi="Times New Roman" w:cs="Times New Roman"/>
          <w:sz w:val="28"/>
        </w:rPr>
        <w:t xml:space="preserve">. </w:t>
      </w:r>
    </w:p>
    <w:p w:rsidR="00070F00" w:rsidRPr="007042E7" w:rsidRDefault="00070F00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 w:rsidRPr="007042E7">
        <w:rPr>
          <w:rFonts w:ascii="Times New Roman" w:hAnsi="Times New Roman" w:cs="Times New Roman"/>
          <w:b/>
          <w:sz w:val="28"/>
        </w:rPr>
        <w:t>На шестом шаге</w:t>
      </w:r>
      <w:r w:rsidRPr="007042E7">
        <w:rPr>
          <w:rFonts w:ascii="Times New Roman" w:hAnsi="Times New Roman" w:cs="Times New Roman"/>
          <w:sz w:val="28"/>
        </w:rPr>
        <w:t xml:space="preserve"> по каждому элементу операции подсчитываются суммарная продолжительность наблюдений</w:t>
      </w:r>
      <w:r w:rsidR="00F8650B">
        <w:rPr>
          <w:rFonts w:ascii="Times New Roman" w:hAnsi="Times New Roman" w:cs="Times New Roman"/>
          <w:sz w:val="28"/>
        </w:rPr>
        <w:t xml:space="preserve"> </w:t>
      </w:r>
      <w:r w:rsidR="00F8650B" w:rsidRPr="00F8650B">
        <w:rPr>
          <w:position w:val="-16"/>
        </w:rPr>
        <w:object w:dxaOrig="580" w:dyaOrig="420">
          <v:shape id="_x0000_i1115" type="#_x0000_t75" style="width:29.25pt;height:21pt" o:ole="">
            <v:imagedata r:id="rId213" o:title=""/>
          </v:shape>
          <o:OLEObject Type="Embed" ProgID="Equation.3" ShapeID="_x0000_i1115" DrawAspect="Content" ObjectID="_1560255533" r:id="rId214"/>
        </w:object>
      </w:r>
      <w:r w:rsidRPr="007042E7">
        <w:rPr>
          <w:rFonts w:ascii="Times New Roman" w:hAnsi="Times New Roman" w:cs="Times New Roman"/>
          <w:sz w:val="28"/>
        </w:rPr>
        <w:t xml:space="preserve"> и средняя продолж</w:t>
      </w:r>
      <w:r w:rsidRPr="007042E7">
        <w:rPr>
          <w:rFonts w:ascii="Times New Roman" w:hAnsi="Times New Roman" w:cs="Times New Roman"/>
          <w:sz w:val="28"/>
        </w:rPr>
        <w:t>и</w:t>
      </w:r>
      <w:r w:rsidRPr="007042E7">
        <w:rPr>
          <w:rFonts w:ascii="Times New Roman" w:hAnsi="Times New Roman" w:cs="Times New Roman"/>
          <w:sz w:val="28"/>
        </w:rPr>
        <w:t>тельность элемента</w:t>
      </w:r>
      <w:r w:rsidR="00F8650B">
        <w:rPr>
          <w:rFonts w:ascii="Times New Roman" w:hAnsi="Times New Roman" w:cs="Times New Roman"/>
          <w:sz w:val="28"/>
        </w:rPr>
        <w:t xml:space="preserve"> </w:t>
      </w:r>
      <w:r w:rsidR="00F8650B" w:rsidRPr="00F8650B">
        <w:rPr>
          <w:position w:val="-16"/>
        </w:rPr>
        <w:object w:dxaOrig="999" w:dyaOrig="420">
          <v:shape id="_x0000_i1116" type="#_x0000_t75" style="width:50.25pt;height:21pt" o:ole="">
            <v:imagedata r:id="rId215" o:title=""/>
          </v:shape>
          <o:OLEObject Type="Embed" ProgID="Equation.3" ShapeID="_x0000_i1116" DrawAspect="Content" ObjectID="_1560255534" r:id="rId216"/>
        </w:object>
      </w:r>
    </w:p>
    <w:p w:rsidR="00070F00" w:rsidRDefault="00070F00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 w:rsidRPr="007042E7">
        <w:rPr>
          <w:rFonts w:ascii="Times New Roman" w:hAnsi="Times New Roman" w:cs="Times New Roman"/>
          <w:b/>
          <w:sz w:val="28"/>
        </w:rPr>
        <w:t>На седьмом шаге</w:t>
      </w:r>
      <w:r w:rsidRPr="007042E7">
        <w:rPr>
          <w:rFonts w:ascii="Times New Roman" w:hAnsi="Times New Roman" w:cs="Times New Roman"/>
          <w:sz w:val="28"/>
        </w:rPr>
        <w:t xml:space="preserve"> путем суммирования средних продолжительн</w:t>
      </w:r>
      <w:r w:rsidRPr="007042E7">
        <w:rPr>
          <w:rFonts w:ascii="Times New Roman" w:hAnsi="Times New Roman" w:cs="Times New Roman"/>
          <w:sz w:val="28"/>
        </w:rPr>
        <w:t>о</w:t>
      </w:r>
      <w:r w:rsidRPr="007042E7">
        <w:rPr>
          <w:rFonts w:ascii="Times New Roman" w:hAnsi="Times New Roman" w:cs="Times New Roman"/>
          <w:sz w:val="28"/>
        </w:rPr>
        <w:t>стей элементов определяется фактическая величина оперативного времени операции по формуле</w:t>
      </w:r>
    </w:p>
    <w:p w:rsidR="00F8650B" w:rsidRPr="007042E7" w:rsidRDefault="00F8650B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</w:p>
    <w:p w:rsidR="00070F00" w:rsidRDefault="00916A88" w:rsidP="00F8650B">
      <w:pPr>
        <w:spacing w:after="0" w:line="240" w:lineRule="auto"/>
        <w:ind w:firstLine="851"/>
        <w:jc w:val="center"/>
        <w:rPr>
          <w:sz w:val="28"/>
        </w:rPr>
      </w:pPr>
      <w:r w:rsidRPr="00F8650B">
        <w:rPr>
          <w:position w:val="-36"/>
        </w:rPr>
        <w:object w:dxaOrig="1860" w:dyaOrig="859">
          <v:shape id="_x0000_i1117" type="#_x0000_t75" style="width:93pt;height:42.75pt" o:ole="">
            <v:imagedata r:id="rId217" o:title=""/>
          </v:shape>
          <o:OLEObject Type="Embed" ProgID="Equation.3" ShapeID="_x0000_i1117" DrawAspect="Content" ObjectID="_1560255535" r:id="rId218"/>
        </w:object>
      </w:r>
    </w:p>
    <w:p w:rsidR="00070F00" w:rsidRDefault="00070F00" w:rsidP="00AD50AE">
      <w:pPr>
        <w:spacing w:after="0" w:line="240" w:lineRule="auto"/>
        <w:ind w:firstLine="851"/>
        <w:jc w:val="both"/>
        <w:rPr>
          <w:b/>
          <w:sz w:val="28"/>
        </w:rPr>
      </w:pPr>
    </w:p>
    <w:p w:rsidR="00070F00" w:rsidRDefault="00070F00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 w:rsidRPr="007042E7">
        <w:rPr>
          <w:rFonts w:ascii="Times New Roman" w:hAnsi="Times New Roman" w:cs="Times New Roman"/>
          <w:b/>
          <w:sz w:val="28"/>
        </w:rPr>
        <w:t>На восьмом шаге</w:t>
      </w:r>
      <w:r w:rsidRPr="007042E7">
        <w:rPr>
          <w:rFonts w:ascii="Times New Roman" w:hAnsi="Times New Roman" w:cs="Times New Roman"/>
          <w:sz w:val="28"/>
        </w:rPr>
        <w:t xml:space="preserve"> определяется величина возможного прироста производительности труда в процентах на исследуемой операции в случае внедрения нормы времени по формуле</w:t>
      </w:r>
    </w:p>
    <w:p w:rsidR="00F8650B" w:rsidRPr="007042E7" w:rsidRDefault="00F8650B" w:rsidP="00AD50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</w:p>
    <w:p w:rsidR="00070F00" w:rsidRPr="00B25233" w:rsidRDefault="00D028EC" w:rsidP="00916A88">
      <w:pPr>
        <w:spacing w:after="0" w:line="240" w:lineRule="auto"/>
        <w:ind w:firstLine="851"/>
        <w:jc w:val="center"/>
        <w:rPr>
          <w:sz w:val="28"/>
        </w:rPr>
      </w:pPr>
      <w:r w:rsidRPr="00916A88">
        <w:rPr>
          <w:rFonts w:ascii="Times New Roman" w:hAnsi="Times New Roman" w:cs="Times New Roman"/>
          <w:snapToGrid w:val="0"/>
          <w:color w:val="FF0000"/>
          <w:position w:val="-36"/>
          <w:sz w:val="28"/>
        </w:rPr>
        <w:object w:dxaOrig="2580" w:dyaOrig="859">
          <v:shape id="_x0000_i1118" type="#_x0000_t75" style="width:129.75pt;height:42.75pt" o:ole="">
            <v:imagedata r:id="rId219" o:title=""/>
          </v:shape>
          <o:OLEObject Type="Embed" ProgID="Equation.3" ShapeID="_x0000_i1118" DrawAspect="Content" ObjectID="_1560255536" r:id="rId220"/>
        </w:object>
      </w:r>
    </w:p>
    <w:p w:rsidR="00070F00" w:rsidRDefault="00070F00" w:rsidP="00AD50AE">
      <w:pPr>
        <w:spacing w:after="0" w:line="240" w:lineRule="auto"/>
        <w:ind w:firstLine="851"/>
        <w:rPr>
          <w:sz w:val="28"/>
        </w:rPr>
      </w:pPr>
    </w:p>
    <w:p w:rsidR="00070F00" w:rsidRPr="007042E7" w:rsidRDefault="00070F00" w:rsidP="00AD50AE">
      <w:pPr>
        <w:spacing w:after="0" w:line="240" w:lineRule="auto"/>
        <w:ind w:firstLine="851"/>
        <w:rPr>
          <w:rFonts w:ascii="Times New Roman" w:hAnsi="Times New Roman" w:cs="Times New Roman"/>
          <w:sz w:val="28"/>
        </w:rPr>
      </w:pPr>
      <w:r w:rsidRPr="007042E7">
        <w:rPr>
          <w:rFonts w:ascii="Times New Roman" w:hAnsi="Times New Roman" w:cs="Times New Roman"/>
          <w:sz w:val="28"/>
        </w:rPr>
        <w:t>В данной работе студент отражает:</w:t>
      </w:r>
    </w:p>
    <w:p w:rsidR="00070F00" w:rsidRPr="007042E7" w:rsidRDefault="00070F00" w:rsidP="00AD50AE">
      <w:pPr>
        <w:spacing w:after="0" w:line="240" w:lineRule="auto"/>
        <w:ind w:firstLine="851"/>
        <w:rPr>
          <w:rFonts w:ascii="Times New Roman" w:hAnsi="Times New Roman" w:cs="Times New Roman"/>
          <w:sz w:val="28"/>
        </w:rPr>
      </w:pPr>
      <w:r w:rsidRPr="007042E7">
        <w:rPr>
          <w:rFonts w:ascii="Times New Roman" w:hAnsi="Times New Roman" w:cs="Times New Roman"/>
          <w:sz w:val="28"/>
        </w:rPr>
        <w:t>− цель работы;</w:t>
      </w:r>
    </w:p>
    <w:p w:rsidR="00070F00" w:rsidRPr="007042E7" w:rsidRDefault="00070F00" w:rsidP="00AD50AE">
      <w:pPr>
        <w:spacing w:after="0" w:line="240" w:lineRule="auto"/>
        <w:ind w:firstLine="851"/>
        <w:rPr>
          <w:rFonts w:ascii="Times New Roman" w:hAnsi="Times New Roman" w:cs="Times New Roman"/>
          <w:sz w:val="28"/>
        </w:rPr>
      </w:pPr>
      <w:r w:rsidRPr="007042E7">
        <w:rPr>
          <w:rFonts w:ascii="Times New Roman" w:hAnsi="Times New Roman" w:cs="Times New Roman"/>
          <w:sz w:val="28"/>
        </w:rPr>
        <w:t>− заполненную хронометражную карту;</w:t>
      </w:r>
    </w:p>
    <w:p w:rsidR="00070F00" w:rsidRPr="007042E7" w:rsidRDefault="00070F00" w:rsidP="00AD50AE">
      <w:pPr>
        <w:spacing w:after="0" w:line="240" w:lineRule="auto"/>
        <w:ind w:firstLine="851"/>
        <w:rPr>
          <w:rFonts w:ascii="Times New Roman" w:hAnsi="Times New Roman" w:cs="Times New Roman"/>
          <w:b/>
          <w:sz w:val="28"/>
        </w:rPr>
      </w:pPr>
      <w:r w:rsidRPr="007042E7">
        <w:rPr>
          <w:rFonts w:ascii="Times New Roman" w:hAnsi="Times New Roman" w:cs="Times New Roman"/>
          <w:sz w:val="28"/>
        </w:rPr>
        <w:t>− расчет</w:t>
      </w:r>
      <w:r w:rsidR="00CE6485">
        <w:rPr>
          <w:rFonts w:ascii="Times New Roman" w:hAnsi="Times New Roman" w:cs="Times New Roman"/>
          <w:sz w:val="28"/>
        </w:rPr>
        <w:t xml:space="preserve"> </w:t>
      </w:r>
      <w:r w:rsidR="00CE6485" w:rsidRPr="005F59B3">
        <w:rPr>
          <w:position w:val="-12"/>
        </w:rPr>
        <w:object w:dxaOrig="420" w:dyaOrig="440">
          <v:shape id="_x0000_i1119" type="#_x0000_t75" style="width:21pt;height:21.75pt" o:ole="">
            <v:imagedata r:id="rId221" o:title=""/>
          </v:shape>
          <o:OLEObject Type="Embed" ProgID="Equation.3" ShapeID="_x0000_i1119" DrawAspect="Content" ObjectID="_1560255537" r:id="rId222"/>
        </w:object>
      </w:r>
      <w:r w:rsidRPr="007042E7">
        <w:rPr>
          <w:rFonts w:ascii="Times New Roman" w:hAnsi="Times New Roman" w:cs="Times New Roman"/>
          <w:sz w:val="28"/>
        </w:rPr>
        <w:t xml:space="preserve"> и величину</w:t>
      </w:r>
      <w:r w:rsidR="00CE6485">
        <w:rPr>
          <w:rFonts w:ascii="Times New Roman" w:hAnsi="Times New Roman" w:cs="Times New Roman"/>
          <w:sz w:val="28"/>
        </w:rPr>
        <w:t xml:space="preserve"> </w:t>
      </w:r>
      <w:r w:rsidR="00CE6485" w:rsidRPr="005F59B3">
        <w:rPr>
          <w:position w:val="-12"/>
        </w:rPr>
        <w:object w:dxaOrig="600" w:dyaOrig="380">
          <v:shape id="_x0000_i1120" type="#_x0000_t75" style="width:30pt;height:18.75pt" o:ole="">
            <v:imagedata r:id="rId223" o:title=""/>
          </v:shape>
          <o:OLEObject Type="Embed" ProgID="Equation.3" ShapeID="_x0000_i1120" DrawAspect="Content" ObjectID="_1560255538" r:id="rId224"/>
        </w:object>
      </w:r>
      <w:r w:rsidRPr="007042E7">
        <w:rPr>
          <w:rFonts w:ascii="Times New Roman" w:hAnsi="Times New Roman" w:cs="Times New Roman"/>
          <w:sz w:val="28"/>
        </w:rPr>
        <w:t>.</w:t>
      </w:r>
    </w:p>
    <w:p w:rsidR="00070F00" w:rsidRDefault="00070F00" w:rsidP="00AD50AE">
      <w:pPr>
        <w:spacing w:after="0" w:line="240" w:lineRule="auto"/>
        <w:ind w:firstLine="851"/>
        <w:rPr>
          <w:sz w:val="24"/>
        </w:rPr>
      </w:pPr>
    </w:p>
    <w:p w:rsidR="00CE6485" w:rsidRDefault="00CE6485" w:rsidP="007042E7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pacing w:val="-4"/>
          <w:sz w:val="32"/>
          <w:szCs w:val="32"/>
        </w:rPr>
      </w:pPr>
    </w:p>
    <w:p w:rsidR="00497EDE" w:rsidRDefault="00497EDE" w:rsidP="007042E7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pacing w:val="-4"/>
          <w:sz w:val="32"/>
          <w:szCs w:val="32"/>
        </w:rPr>
      </w:pPr>
    </w:p>
    <w:p w:rsidR="009C5953" w:rsidRPr="00497EDE" w:rsidRDefault="00774D84" w:rsidP="007042E7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pacing w:val="-16"/>
          <w:sz w:val="32"/>
          <w:szCs w:val="32"/>
        </w:rPr>
      </w:pPr>
      <w:r w:rsidRPr="00497EDE">
        <w:rPr>
          <w:rFonts w:ascii="Times New Roman" w:hAnsi="Times New Roman" w:cs="Times New Roman"/>
          <w:b/>
          <w:spacing w:val="-16"/>
          <w:sz w:val="32"/>
          <w:szCs w:val="32"/>
        </w:rPr>
        <w:lastRenderedPageBreak/>
        <w:t xml:space="preserve">Тема </w:t>
      </w:r>
      <w:r w:rsidR="00610BF8" w:rsidRPr="00497EDE">
        <w:rPr>
          <w:rFonts w:ascii="Times New Roman" w:hAnsi="Times New Roman" w:cs="Times New Roman"/>
          <w:b/>
          <w:spacing w:val="-16"/>
          <w:sz w:val="32"/>
          <w:szCs w:val="32"/>
        </w:rPr>
        <w:t>13</w:t>
      </w:r>
      <w:r w:rsidR="00610BF8" w:rsidRPr="00497EDE">
        <w:rPr>
          <w:rFonts w:ascii="Times New Roman" w:hAnsi="Times New Roman" w:cs="Times New Roman"/>
          <w:spacing w:val="-16"/>
          <w:sz w:val="32"/>
          <w:szCs w:val="32"/>
        </w:rPr>
        <w:t xml:space="preserve"> </w:t>
      </w:r>
      <w:r w:rsidR="00610BF8" w:rsidRPr="00497EDE">
        <w:rPr>
          <w:rFonts w:ascii="Times New Roman" w:hAnsi="Times New Roman" w:cs="Times New Roman"/>
          <w:b/>
          <w:spacing w:val="-16"/>
          <w:sz w:val="32"/>
          <w:szCs w:val="32"/>
        </w:rPr>
        <w:t>Технико-экономическое планирование прои</w:t>
      </w:r>
      <w:r w:rsidR="00610BF8" w:rsidRPr="00497EDE">
        <w:rPr>
          <w:rFonts w:ascii="Times New Roman" w:hAnsi="Times New Roman" w:cs="Times New Roman"/>
          <w:b/>
          <w:spacing w:val="-16"/>
          <w:sz w:val="32"/>
          <w:szCs w:val="32"/>
        </w:rPr>
        <w:t>з</w:t>
      </w:r>
      <w:r w:rsidR="00610BF8" w:rsidRPr="00497EDE">
        <w:rPr>
          <w:rFonts w:ascii="Times New Roman" w:hAnsi="Times New Roman" w:cs="Times New Roman"/>
          <w:b/>
          <w:spacing w:val="-16"/>
          <w:sz w:val="32"/>
          <w:szCs w:val="32"/>
        </w:rPr>
        <w:t>водства</w:t>
      </w:r>
      <w:r w:rsidR="00610BF8" w:rsidRPr="00497EDE">
        <w:rPr>
          <w:rFonts w:ascii="Times New Roman" w:hAnsi="Times New Roman" w:cs="Times New Roman"/>
          <w:spacing w:val="-16"/>
          <w:sz w:val="32"/>
          <w:szCs w:val="32"/>
        </w:rPr>
        <w:t xml:space="preserve"> </w:t>
      </w:r>
    </w:p>
    <w:p w:rsidR="007042E7" w:rsidRDefault="007042E7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</w:p>
    <w:p w:rsidR="00610BF8" w:rsidRDefault="009C5953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i/>
          <w:sz w:val="28"/>
          <w:szCs w:val="28"/>
        </w:rPr>
      </w:pPr>
      <w:r w:rsidRPr="00A63A15">
        <w:rPr>
          <w:rFonts w:ascii="Times New Roman" w:hAnsi="Times New Roman" w:cs="Times New Roman"/>
          <w:b/>
          <w:i/>
          <w:sz w:val="28"/>
          <w:szCs w:val="28"/>
        </w:rPr>
        <w:t>Теоретические вопросы</w:t>
      </w:r>
    </w:p>
    <w:p w:rsidR="007042E7" w:rsidRPr="00A63A15" w:rsidRDefault="007042E7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i/>
          <w:sz w:val="28"/>
          <w:szCs w:val="28"/>
        </w:rPr>
      </w:pPr>
    </w:p>
    <w:p w:rsidR="009C5953" w:rsidRPr="001E7E0A" w:rsidRDefault="009C5953" w:rsidP="007042E7">
      <w:pPr>
        <w:pStyle w:val="a3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E7E0A">
        <w:rPr>
          <w:rFonts w:ascii="Times New Roman" w:hAnsi="Times New Roman" w:cs="Times New Roman"/>
          <w:sz w:val="28"/>
          <w:szCs w:val="28"/>
        </w:rPr>
        <w:t>Содержание и задачи планирования на предприятии.</w:t>
      </w:r>
    </w:p>
    <w:p w:rsidR="009C5953" w:rsidRPr="001E7E0A" w:rsidRDefault="009C5953" w:rsidP="007042E7">
      <w:pPr>
        <w:pStyle w:val="a3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E7E0A">
        <w:rPr>
          <w:rFonts w:ascii="Times New Roman" w:hAnsi="Times New Roman" w:cs="Times New Roman"/>
          <w:sz w:val="28"/>
          <w:szCs w:val="28"/>
        </w:rPr>
        <w:t xml:space="preserve">Организация планирования на предприятии. </w:t>
      </w:r>
    </w:p>
    <w:p w:rsidR="009C5953" w:rsidRPr="001E7E0A" w:rsidRDefault="009C5953" w:rsidP="007042E7">
      <w:pPr>
        <w:pStyle w:val="a3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E7E0A">
        <w:rPr>
          <w:rFonts w:ascii="Times New Roman" w:hAnsi="Times New Roman" w:cs="Times New Roman"/>
          <w:sz w:val="28"/>
          <w:szCs w:val="28"/>
        </w:rPr>
        <w:t xml:space="preserve">Годовой план предприятия. </w:t>
      </w:r>
    </w:p>
    <w:p w:rsidR="009C5953" w:rsidRPr="001E7E0A" w:rsidRDefault="009C5953" w:rsidP="007042E7">
      <w:pPr>
        <w:pStyle w:val="a3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E7E0A">
        <w:rPr>
          <w:rFonts w:ascii="Times New Roman" w:hAnsi="Times New Roman" w:cs="Times New Roman"/>
          <w:sz w:val="28"/>
          <w:szCs w:val="28"/>
        </w:rPr>
        <w:t>Бизнес-план, его назначение и содержание.</w:t>
      </w:r>
    </w:p>
    <w:p w:rsidR="00A63A15" w:rsidRDefault="00A63A15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</w:p>
    <w:p w:rsidR="00610BF8" w:rsidRPr="007042E7" w:rsidRDefault="00774D84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sz w:val="32"/>
          <w:szCs w:val="32"/>
        </w:rPr>
      </w:pPr>
      <w:r w:rsidRPr="007042E7">
        <w:rPr>
          <w:rFonts w:ascii="Times New Roman" w:hAnsi="Times New Roman" w:cs="Times New Roman"/>
          <w:b/>
          <w:sz w:val="32"/>
          <w:szCs w:val="32"/>
        </w:rPr>
        <w:t>Тема</w:t>
      </w:r>
      <w:r w:rsidR="00610BF8" w:rsidRPr="007042E7">
        <w:rPr>
          <w:rFonts w:ascii="Times New Roman" w:hAnsi="Times New Roman" w:cs="Times New Roman"/>
          <w:b/>
          <w:sz w:val="32"/>
          <w:szCs w:val="32"/>
        </w:rPr>
        <w:t xml:space="preserve"> 14</w:t>
      </w:r>
      <w:r w:rsidR="00610BF8" w:rsidRPr="007042E7">
        <w:rPr>
          <w:rFonts w:ascii="Times New Roman" w:hAnsi="Times New Roman" w:cs="Times New Roman"/>
          <w:sz w:val="32"/>
          <w:szCs w:val="32"/>
        </w:rPr>
        <w:t xml:space="preserve"> </w:t>
      </w:r>
      <w:r w:rsidR="00610BF8" w:rsidRPr="007042E7">
        <w:rPr>
          <w:rFonts w:ascii="Times New Roman" w:hAnsi="Times New Roman" w:cs="Times New Roman"/>
          <w:b/>
          <w:sz w:val="32"/>
          <w:szCs w:val="32"/>
        </w:rPr>
        <w:t>Управление и менеджмент</w:t>
      </w:r>
    </w:p>
    <w:p w:rsidR="007042E7" w:rsidRDefault="007042E7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i/>
          <w:sz w:val="28"/>
          <w:szCs w:val="28"/>
        </w:rPr>
      </w:pPr>
    </w:p>
    <w:p w:rsidR="009C5953" w:rsidRPr="00A63A15" w:rsidRDefault="009C5953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i/>
          <w:sz w:val="28"/>
          <w:szCs w:val="28"/>
        </w:rPr>
      </w:pPr>
      <w:r w:rsidRPr="00A63A15">
        <w:rPr>
          <w:rFonts w:ascii="Times New Roman" w:hAnsi="Times New Roman" w:cs="Times New Roman"/>
          <w:b/>
          <w:i/>
          <w:sz w:val="28"/>
          <w:szCs w:val="28"/>
        </w:rPr>
        <w:t>Теоретические вопросы</w:t>
      </w:r>
    </w:p>
    <w:p w:rsidR="009C5953" w:rsidRPr="00A63A15" w:rsidRDefault="009C5953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i/>
          <w:sz w:val="28"/>
          <w:szCs w:val="28"/>
        </w:rPr>
      </w:pPr>
    </w:p>
    <w:p w:rsidR="009C5953" w:rsidRPr="001E7E0A" w:rsidRDefault="009C5953" w:rsidP="007042E7">
      <w:pPr>
        <w:pStyle w:val="a3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E7E0A">
        <w:rPr>
          <w:rFonts w:ascii="Times New Roman" w:hAnsi="Times New Roman" w:cs="Times New Roman"/>
          <w:sz w:val="28"/>
          <w:szCs w:val="28"/>
        </w:rPr>
        <w:t xml:space="preserve">Управление и менеджмент сходства и различия. </w:t>
      </w:r>
    </w:p>
    <w:p w:rsidR="009C5953" w:rsidRPr="001E7E0A" w:rsidRDefault="009C5953" w:rsidP="007042E7">
      <w:pPr>
        <w:pStyle w:val="a3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E7E0A">
        <w:rPr>
          <w:rFonts w:ascii="Times New Roman" w:hAnsi="Times New Roman" w:cs="Times New Roman"/>
          <w:sz w:val="28"/>
          <w:szCs w:val="28"/>
        </w:rPr>
        <w:t xml:space="preserve">Принципы управления. </w:t>
      </w:r>
    </w:p>
    <w:p w:rsidR="009C5953" w:rsidRDefault="009C5953" w:rsidP="007042E7">
      <w:pPr>
        <w:pStyle w:val="a3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E7E0A">
        <w:rPr>
          <w:rFonts w:ascii="Times New Roman" w:hAnsi="Times New Roman" w:cs="Times New Roman"/>
          <w:sz w:val="28"/>
          <w:szCs w:val="28"/>
        </w:rPr>
        <w:t>Функции управления.</w:t>
      </w:r>
    </w:p>
    <w:p w:rsidR="001E7E0A" w:rsidRPr="001E7E0A" w:rsidRDefault="001E7E0A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</w:p>
    <w:p w:rsidR="00610BF8" w:rsidRPr="00F67FD1" w:rsidRDefault="00774D84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sz w:val="32"/>
          <w:szCs w:val="32"/>
        </w:rPr>
      </w:pPr>
      <w:r w:rsidRPr="00F67FD1">
        <w:rPr>
          <w:rFonts w:ascii="Times New Roman" w:hAnsi="Times New Roman" w:cs="Times New Roman"/>
          <w:b/>
          <w:sz w:val="32"/>
          <w:szCs w:val="32"/>
        </w:rPr>
        <w:t>Тема</w:t>
      </w:r>
      <w:r w:rsidR="00610BF8" w:rsidRPr="00F67FD1">
        <w:rPr>
          <w:rFonts w:ascii="Times New Roman" w:hAnsi="Times New Roman" w:cs="Times New Roman"/>
          <w:b/>
          <w:sz w:val="32"/>
          <w:szCs w:val="32"/>
        </w:rPr>
        <w:t xml:space="preserve"> 15</w:t>
      </w:r>
      <w:r w:rsidR="00610BF8" w:rsidRPr="00F67FD1">
        <w:rPr>
          <w:rFonts w:ascii="Times New Roman" w:hAnsi="Times New Roman" w:cs="Times New Roman"/>
          <w:sz w:val="32"/>
          <w:szCs w:val="32"/>
        </w:rPr>
        <w:t xml:space="preserve"> </w:t>
      </w:r>
      <w:r w:rsidR="00610BF8" w:rsidRPr="00F67FD1">
        <w:rPr>
          <w:rFonts w:ascii="Times New Roman" w:hAnsi="Times New Roman" w:cs="Times New Roman"/>
          <w:b/>
          <w:sz w:val="32"/>
          <w:szCs w:val="32"/>
        </w:rPr>
        <w:t>Методы управления</w:t>
      </w:r>
    </w:p>
    <w:p w:rsidR="007042E7" w:rsidRPr="00A63A15" w:rsidRDefault="007042E7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sz w:val="28"/>
          <w:szCs w:val="28"/>
        </w:rPr>
      </w:pPr>
    </w:p>
    <w:p w:rsidR="009C5953" w:rsidRDefault="009C5953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i/>
          <w:sz w:val="28"/>
          <w:szCs w:val="28"/>
        </w:rPr>
      </w:pPr>
      <w:r w:rsidRPr="00A63A15">
        <w:rPr>
          <w:rFonts w:ascii="Times New Roman" w:hAnsi="Times New Roman" w:cs="Times New Roman"/>
          <w:b/>
          <w:i/>
          <w:sz w:val="28"/>
          <w:szCs w:val="28"/>
        </w:rPr>
        <w:t>Теоретические вопросы</w:t>
      </w:r>
    </w:p>
    <w:p w:rsidR="007042E7" w:rsidRPr="00A63A15" w:rsidRDefault="007042E7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i/>
          <w:sz w:val="28"/>
          <w:szCs w:val="28"/>
        </w:rPr>
      </w:pPr>
    </w:p>
    <w:p w:rsidR="00A63A15" w:rsidRPr="001E7E0A" w:rsidRDefault="00A63A15" w:rsidP="007042E7">
      <w:pPr>
        <w:pStyle w:val="a3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E7E0A">
        <w:rPr>
          <w:rFonts w:ascii="Times New Roman" w:hAnsi="Times New Roman" w:cs="Times New Roman"/>
          <w:sz w:val="28"/>
          <w:szCs w:val="28"/>
        </w:rPr>
        <w:t xml:space="preserve">Понятие и классификация методов управления. </w:t>
      </w:r>
    </w:p>
    <w:p w:rsidR="00A63A15" w:rsidRPr="001E7E0A" w:rsidRDefault="00A63A15" w:rsidP="007042E7">
      <w:pPr>
        <w:pStyle w:val="a3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E7E0A">
        <w:rPr>
          <w:rFonts w:ascii="Times New Roman" w:hAnsi="Times New Roman" w:cs="Times New Roman"/>
          <w:sz w:val="28"/>
          <w:szCs w:val="28"/>
        </w:rPr>
        <w:t>Организационно-административные методы.</w:t>
      </w:r>
    </w:p>
    <w:p w:rsidR="00A63A15" w:rsidRPr="001E7E0A" w:rsidRDefault="00A63A15" w:rsidP="007042E7">
      <w:pPr>
        <w:pStyle w:val="a3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E7E0A">
        <w:rPr>
          <w:rFonts w:ascii="Times New Roman" w:hAnsi="Times New Roman" w:cs="Times New Roman"/>
          <w:sz w:val="28"/>
          <w:szCs w:val="28"/>
        </w:rPr>
        <w:t xml:space="preserve"> Экономические методы.</w:t>
      </w:r>
    </w:p>
    <w:p w:rsidR="00A63A15" w:rsidRPr="001E7E0A" w:rsidRDefault="00A63A15" w:rsidP="007042E7">
      <w:pPr>
        <w:pStyle w:val="a3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E7E0A">
        <w:rPr>
          <w:rFonts w:ascii="Times New Roman" w:hAnsi="Times New Roman" w:cs="Times New Roman"/>
          <w:sz w:val="28"/>
          <w:szCs w:val="28"/>
        </w:rPr>
        <w:t xml:space="preserve"> Социально-психологические методы. </w:t>
      </w:r>
    </w:p>
    <w:p w:rsidR="00A63A15" w:rsidRPr="001E7E0A" w:rsidRDefault="00A63A15" w:rsidP="007042E7">
      <w:pPr>
        <w:pStyle w:val="a3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E7E0A">
        <w:rPr>
          <w:rFonts w:ascii="Times New Roman" w:hAnsi="Times New Roman" w:cs="Times New Roman"/>
          <w:sz w:val="28"/>
          <w:szCs w:val="28"/>
        </w:rPr>
        <w:t>Самоуправление.</w:t>
      </w:r>
    </w:p>
    <w:p w:rsidR="009C5953" w:rsidRPr="00610BF8" w:rsidRDefault="009C5953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</w:p>
    <w:p w:rsidR="00610BF8" w:rsidRPr="00F67FD1" w:rsidRDefault="00774D84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sz w:val="32"/>
          <w:szCs w:val="32"/>
        </w:rPr>
      </w:pPr>
      <w:r w:rsidRPr="00F67FD1">
        <w:rPr>
          <w:rFonts w:ascii="Times New Roman" w:hAnsi="Times New Roman" w:cs="Times New Roman"/>
          <w:b/>
          <w:sz w:val="32"/>
          <w:szCs w:val="32"/>
        </w:rPr>
        <w:t>Тема</w:t>
      </w:r>
      <w:r w:rsidR="00610BF8" w:rsidRPr="00F67FD1">
        <w:rPr>
          <w:rFonts w:ascii="Times New Roman" w:hAnsi="Times New Roman" w:cs="Times New Roman"/>
          <w:b/>
          <w:sz w:val="32"/>
          <w:szCs w:val="32"/>
        </w:rPr>
        <w:t xml:space="preserve"> 16</w:t>
      </w:r>
      <w:r w:rsidR="00610BF8" w:rsidRPr="00F67FD1">
        <w:rPr>
          <w:rFonts w:ascii="Times New Roman" w:hAnsi="Times New Roman" w:cs="Times New Roman"/>
          <w:sz w:val="32"/>
          <w:szCs w:val="32"/>
        </w:rPr>
        <w:t xml:space="preserve"> </w:t>
      </w:r>
      <w:r w:rsidR="00610BF8" w:rsidRPr="00F67FD1">
        <w:rPr>
          <w:rFonts w:ascii="Times New Roman" w:hAnsi="Times New Roman" w:cs="Times New Roman"/>
          <w:b/>
          <w:sz w:val="32"/>
          <w:szCs w:val="32"/>
        </w:rPr>
        <w:t>Основы менеджмента</w:t>
      </w:r>
    </w:p>
    <w:p w:rsidR="009C5953" w:rsidRPr="00A63A15" w:rsidRDefault="009C5953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sz w:val="28"/>
          <w:szCs w:val="28"/>
        </w:rPr>
      </w:pPr>
    </w:p>
    <w:p w:rsidR="009C5953" w:rsidRDefault="009C5953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i/>
          <w:sz w:val="28"/>
          <w:szCs w:val="28"/>
        </w:rPr>
      </w:pPr>
      <w:r w:rsidRPr="00A63A15">
        <w:rPr>
          <w:rFonts w:ascii="Times New Roman" w:hAnsi="Times New Roman" w:cs="Times New Roman"/>
          <w:b/>
          <w:i/>
          <w:sz w:val="28"/>
          <w:szCs w:val="28"/>
        </w:rPr>
        <w:t>Теоретические вопросы</w:t>
      </w:r>
    </w:p>
    <w:p w:rsidR="007042E7" w:rsidRPr="00A63A15" w:rsidRDefault="007042E7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i/>
          <w:sz w:val="28"/>
          <w:szCs w:val="28"/>
        </w:rPr>
      </w:pPr>
    </w:p>
    <w:p w:rsidR="00A63A15" w:rsidRPr="001E7E0A" w:rsidRDefault="00A63A15" w:rsidP="007042E7">
      <w:pPr>
        <w:pStyle w:val="a3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E7E0A">
        <w:rPr>
          <w:rFonts w:ascii="Times New Roman" w:hAnsi="Times New Roman" w:cs="Times New Roman"/>
          <w:sz w:val="28"/>
          <w:szCs w:val="28"/>
        </w:rPr>
        <w:t xml:space="preserve">Сущность управления и менеджмента. </w:t>
      </w:r>
    </w:p>
    <w:p w:rsidR="00A63A15" w:rsidRPr="001E7E0A" w:rsidRDefault="00A63A15" w:rsidP="007042E7">
      <w:pPr>
        <w:pStyle w:val="a3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E7E0A">
        <w:rPr>
          <w:rFonts w:ascii="Times New Roman" w:hAnsi="Times New Roman" w:cs="Times New Roman"/>
          <w:sz w:val="28"/>
          <w:szCs w:val="28"/>
        </w:rPr>
        <w:t xml:space="preserve">Законы и принципы менеджмента. </w:t>
      </w:r>
    </w:p>
    <w:p w:rsidR="00A63A15" w:rsidRPr="001E7E0A" w:rsidRDefault="00A63A15" w:rsidP="007042E7">
      <w:pPr>
        <w:pStyle w:val="a3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E7E0A">
        <w:rPr>
          <w:rFonts w:ascii="Times New Roman" w:hAnsi="Times New Roman" w:cs="Times New Roman"/>
          <w:sz w:val="28"/>
          <w:szCs w:val="28"/>
        </w:rPr>
        <w:t>Менеджмент как система.</w:t>
      </w:r>
    </w:p>
    <w:p w:rsidR="00A63A15" w:rsidRPr="001E7E0A" w:rsidRDefault="00A63A15" w:rsidP="007042E7">
      <w:pPr>
        <w:pStyle w:val="a3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E7E0A">
        <w:rPr>
          <w:rFonts w:ascii="Times New Roman" w:hAnsi="Times New Roman" w:cs="Times New Roman"/>
          <w:sz w:val="28"/>
          <w:szCs w:val="28"/>
        </w:rPr>
        <w:t xml:space="preserve"> Виды менеджмента</w:t>
      </w:r>
      <w:r w:rsidR="007042E7">
        <w:rPr>
          <w:rFonts w:ascii="Times New Roman" w:hAnsi="Times New Roman" w:cs="Times New Roman"/>
          <w:sz w:val="28"/>
          <w:szCs w:val="28"/>
        </w:rPr>
        <w:t>.</w:t>
      </w:r>
    </w:p>
    <w:p w:rsidR="00A63A15" w:rsidRDefault="00A63A15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</w:p>
    <w:p w:rsidR="00610BF8" w:rsidRPr="00497EDE" w:rsidRDefault="00774D84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sz w:val="32"/>
          <w:szCs w:val="32"/>
        </w:rPr>
      </w:pPr>
      <w:r w:rsidRPr="00497EDE">
        <w:rPr>
          <w:rFonts w:ascii="Times New Roman" w:hAnsi="Times New Roman" w:cs="Times New Roman"/>
          <w:b/>
          <w:sz w:val="32"/>
          <w:szCs w:val="32"/>
        </w:rPr>
        <w:t>Тема 17</w:t>
      </w:r>
      <w:r w:rsidR="00610BF8" w:rsidRPr="00497EDE">
        <w:rPr>
          <w:rFonts w:ascii="Times New Roman" w:hAnsi="Times New Roman" w:cs="Times New Roman"/>
          <w:b/>
          <w:sz w:val="32"/>
          <w:szCs w:val="32"/>
        </w:rPr>
        <w:t xml:space="preserve"> Основные категории менеджмента</w:t>
      </w:r>
    </w:p>
    <w:p w:rsidR="007042E7" w:rsidRPr="00A63A15" w:rsidRDefault="007042E7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</w:p>
    <w:p w:rsidR="00A63A15" w:rsidRDefault="009C5953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i/>
          <w:sz w:val="28"/>
          <w:szCs w:val="28"/>
        </w:rPr>
      </w:pPr>
      <w:r w:rsidRPr="00A63A15">
        <w:rPr>
          <w:rFonts w:ascii="Times New Roman" w:hAnsi="Times New Roman" w:cs="Times New Roman"/>
          <w:b/>
          <w:i/>
          <w:sz w:val="28"/>
          <w:szCs w:val="28"/>
        </w:rPr>
        <w:t>Теоретические вопросы</w:t>
      </w:r>
    </w:p>
    <w:p w:rsidR="007042E7" w:rsidRPr="00A63A15" w:rsidRDefault="007042E7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i/>
          <w:sz w:val="28"/>
          <w:szCs w:val="28"/>
        </w:rPr>
      </w:pPr>
    </w:p>
    <w:p w:rsidR="00FA2913" w:rsidRDefault="00FA2913" w:rsidP="007042E7">
      <w:pPr>
        <w:pStyle w:val="a3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E7E0A">
        <w:rPr>
          <w:rFonts w:ascii="Times New Roman" w:hAnsi="Times New Roman" w:cs="Times New Roman"/>
          <w:sz w:val="28"/>
          <w:szCs w:val="28"/>
        </w:rPr>
        <w:t>Функции менеджмента. Методы менеджмента.</w:t>
      </w:r>
    </w:p>
    <w:p w:rsidR="00855676" w:rsidRPr="001E7E0A" w:rsidRDefault="00855676" w:rsidP="00855676">
      <w:pPr>
        <w:pStyle w:val="a3"/>
        <w:tabs>
          <w:tab w:val="left" w:pos="993"/>
        </w:tabs>
        <w:spacing w:after="0" w:line="240" w:lineRule="auto"/>
        <w:ind w:left="851"/>
        <w:rPr>
          <w:rFonts w:ascii="Times New Roman" w:hAnsi="Times New Roman" w:cs="Times New Roman"/>
          <w:sz w:val="28"/>
          <w:szCs w:val="28"/>
        </w:rPr>
      </w:pPr>
    </w:p>
    <w:p w:rsidR="00FA2913" w:rsidRDefault="00FA2913" w:rsidP="007042E7">
      <w:pPr>
        <w:pStyle w:val="a3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E7E0A">
        <w:rPr>
          <w:rFonts w:ascii="Times New Roman" w:hAnsi="Times New Roman" w:cs="Times New Roman"/>
          <w:sz w:val="28"/>
          <w:szCs w:val="28"/>
        </w:rPr>
        <w:lastRenderedPageBreak/>
        <w:t xml:space="preserve"> Связующие процессы менеджмента.</w:t>
      </w:r>
    </w:p>
    <w:p w:rsidR="00855676" w:rsidRPr="00855676" w:rsidRDefault="00855676" w:rsidP="0085567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C5953" w:rsidRPr="00497EDE" w:rsidRDefault="00774D84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sz w:val="32"/>
          <w:szCs w:val="32"/>
        </w:rPr>
      </w:pPr>
      <w:r w:rsidRPr="00497EDE">
        <w:rPr>
          <w:rFonts w:ascii="Times New Roman" w:hAnsi="Times New Roman" w:cs="Times New Roman"/>
          <w:b/>
          <w:sz w:val="32"/>
          <w:szCs w:val="32"/>
        </w:rPr>
        <w:t xml:space="preserve">Тема </w:t>
      </w:r>
      <w:r w:rsidR="00610BF8" w:rsidRPr="00497EDE">
        <w:rPr>
          <w:rFonts w:ascii="Times New Roman" w:hAnsi="Times New Roman" w:cs="Times New Roman"/>
          <w:b/>
          <w:sz w:val="32"/>
          <w:szCs w:val="32"/>
        </w:rPr>
        <w:t>18</w:t>
      </w:r>
      <w:r w:rsidR="00610BF8" w:rsidRPr="00497EDE">
        <w:rPr>
          <w:rFonts w:ascii="Times New Roman" w:hAnsi="Times New Roman" w:cs="Times New Roman"/>
          <w:sz w:val="32"/>
          <w:szCs w:val="32"/>
        </w:rPr>
        <w:t xml:space="preserve"> </w:t>
      </w:r>
      <w:r w:rsidR="00610BF8" w:rsidRPr="00497EDE">
        <w:rPr>
          <w:rFonts w:ascii="Times New Roman" w:hAnsi="Times New Roman" w:cs="Times New Roman"/>
          <w:b/>
          <w:sz w:val="32"/>
          <w:szCs w:val="32"/>
        </w:rPr>
        <w:t>Управление персоналом</w:t>
      </w:r>
    </w:p>
    <w:p w:rsidR="007042E7" w:rsidRPr="00A63A15" w:rsidRDefault="007042E7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sz w:val="28"/>
          <w:szCs w:val="28"/>
        </w:rPr>
      </w:pPr>
    </w:p>
    <w:p w:rsidR="009C5953" w:rsidRDefault="009C5953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i/>
          <w:sz w:val="28"/>
          <w:szCs w:val="28"/>
        </w:rPr>
      </w:pPr>
      <w:r w:rsidRPr="00A63A15">
        <w:rPr>
          <w:rFonts w:ascii="Times New Roman" w:hAnsi="Times New Roman" w:cs="Times New Roman"/>
          <w:b/>
          <w:i/>
          <w:sz w:val="28"/>
          <w:szCs w:val="28"/>
        </w:rPr>
        <w:t>Теоретические вопросы</w:t>
      </w:r>
    </w:p>
    <w:p w:rsidR="007042E7" w:rsidRPr="00A63A15" w:rsidRDefault="007042E7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i/>
          <w:sz w:val="28"/>
          <w:szCs w:val="28"/>
        </w:rPr>
      </w:pPr>
    </w:p>
    <w:p w:rsidR="00FA2913" w:rsidRPr="001E7E0A" w:rsidRDefault="00FA2913" w:rsidP="007042E7">
      <w:pPr>
        <w:pStyle w:val="a3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E7E0A">
        <w:rPr>
          <w:rFonts w:ascii="Times New Roman" w:hAnsi="Times New Roman" w:cs="Times New Roman"/>
          <w:sz w:val="28"/>
          <w:szCs w:val="28"/>
        </w:rPr>
        <w:t xml:space="preserve">Кадры управления. </w:t>
      </w:r>
    </w:p>
    <w:p w:rsidR="00FA2913" w:rsidRPr="001E7E0A" w:rsidRDefault="00FA2913" w:rsidP="007042E7">
      <w:pPr>
        <w:pStyle w:val="a3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E7E0A">
        <w:rPr>
          <w:rFonts w:ascii="Times New Roman" w:hAnsi="Times New Roman" w:cs="Times New Roman"/>
          <w:sz w:val="28"/>
          <w:szCs w:val="28"/>
        </w:rPr>
        <w:t xml:space="preserve">Руководитель и его труд. Требования к руководителю. </w:t>
      </w:r>
    </w:p>
    <w:p w:rsidR="00FA2913" w:rsidRPr="001E7E0A" w:rsidRDefault="00FA2913" w:rsidP="007042E7">
      <w:pPr>
        <w:pStyle w:val="a3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E7E0A">
        <w:rPr>
          <w:rFonts w:ascii="Times New Roman" w:hAnsi="Times New Roman" w:cs="Times New Roman"/>
          <w:sz w:val="28"/>
          <w:szCs w:val="28"/>
        </w:rPr>
        <w:t>Стили руководства.</w:t>
      </w:r>
    </w:p>
    <w:p w:rsidR="00FA2913" w:rsidRPr="001E7E0A" w:rsidRDefault="00FA2913" w:rsidP="007042E7">
      <w:pPr>
        <w:pStyle w:val="a3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E7E0A">
        <w:rPr>
          <w:rFonts w:ascii="Times New Roman" w:hAnsi="Times New Roman" w:cs="Times New Roman"/>
          <w:sz w:val="28"/>
          <w:szCs w:val="28"/>
        </w:rPr>
        <w:t xml:space="preserve"> Распределение прав и обязанностей в коллективе. </w:t>
      </w:r>
    </w:p>
    <w:p w:rsidR="00FA2913" w:rsidRPr="001E7E0A" w:rsidRDefault="00FA2913" w:rsidP="007042E7">
      <w:pPr>
        <w:pStyle w:val="a3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E7E0A">
        <w:rPr>
          <w:rFonts w:ascii="Times New Roman" w:hAnsi="Times New Roman" w:cs="Times New Roman"/>
          <w:sz w:val="28"/>
          <w:szCs w:val="28"/>
        </w:rPr>
        <w:t>Структура аппарата управления цехом, участком. Технология и техника управления. Формальные и неформальные группы и их характер</w:t>
      </w:r>
      <w:r w:rsidRPr="001E7E0A">
        <w:rPr>
          <w:rFonts w:ascii="Times New Roman" w:hAnsi="Times New Roman" w:cs="Times New Roman"/>
          <w:sz w:val="28"/>
          <w:szCs w:val="28"/>
        </w:rPr>
        <w:t>и</w:t>
      </w:r>
      <w:r w:rsidRPr="001E7E0A">
        <w:rPr>
          <w:rFonts w:ascii="Times New Roman" w:hAnsi="Times New Roman" w:cs="Times New Roman"/>
          <w:sz w:val="28"/>
          <w:szCs w:val="28"/>
        </w:rPr>
        <w:t xml:space="preserve">стика. </w:t>
      </w:r>
    </w:p>
    <w:p w:rsidR="009C5953" w:rsidRPr="001E7E0A" w:rsidRDefault="00FA2913" w:rsidP="007042E7">
      <w:pPr>
        <w:pStyle w:val="a3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E7E0A">
        <w:rPr>
          <w:rFonts w:ascii="Times New Roman" w:hAnsi="Times New Roman" w:cs="Times New Roman"/>
          <w:sz w:val="28"/>
          <w:szCs w:val="28"/>
        </w:rPr>
        <w:t>Социально-психологический климат в коллективе. Конфликты и их разрешение. Стрессы и их предупреждение.</w:t>
      </w:r>
    </w:p>
    <w:p w:rsidR="00FA2913" w:rsidRPr="00610BF8" w:rsidRDefault="00FA2913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</w:p>
    <w:p w:rsidR="00610BF8" w:rsidRPr="00497EDE" w:rsidRDefault="00774D84" w:rsidP="007042E7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pacing w:val="-18"/>
          <w:sz w:val="32"/>
          <w:szCs w:val="32"/>
        </w:rPr>
      </w:pPr>
      <w:r w:rsidRPr="00497EDE">
        <w:rPr>
          <w:rFonts w:ascii="Times New Roman" w:hAnsi="Times New Roman" w:cs="Times New Roman"/>
          <w:b/>
          <w:spacing w:val="-18"/>
          <w:sz w:val="32"/>
          <w:szCs w:val="32"/>
        </w:rPr>
        <w:t xml:space="preserve">Тема </w:t>
      </w:r>
      <w:r w:rsidR="00610BF8" w:rsidRPr="00497EDE">
        <w:rPr>
          <w:rFonts w:ascii="Times New Roman" w:hAnsi="Times New Roman" w:cs="Times New Roman"/>
          <w:b/>
          <w:spacing w:val="-18"/>
          <w:sz w:val="32"/>
          <w:szCs w:val="32"/>
        </w:rPr>
        <w:t>19 Экономическое обоснование управленческих решений</w:t>
      </w:r>
    </w:p>
    <w:p w:rsidR="007042E7" w:rsidRPr="00A63A15" w:rsidRDefault="007042E7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sz w:val="28"/>
          <w:szCs w:val="28"/>
        </w:rPr>
      </w:pPr>
    </w:p>
    <w:p w:rsidR="009C5953" w:rsidRPr="00A63A15" w:rsidRDefault="009C5953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i/>
          <w:sz w:val="28"/>
          <w:szCs w:val="28"/>
        </w:rPr>
      </w:pPr>
      <w:r w:rsidRPr="00A63A15">
        <w:rPr>
          <w:rFonts w:ascii="Times New Roman" w:hAnsi="Times New Roman" w:cs="Times New Roman"/>
          <w:b/>
          <w:i/>
          <w:sz w:val="28"/>
          <w:szCs w:val="28"/>
        </w:rPr>
        <w:t>Теоретические вопросы</w:t>
      </w:r>
    </w:p>
    <w:p w:rsidR="00FA2913" w:rsidRPr="001E7E0A" w:rsidRDefault="00FA2913" w:rsidP="007042E7">
      <w:pPr>
        <w:pStyle w:val="a3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E7E0A">
        <w:rPr>
          <w:rFonts w:ascii="Times New Roman" w:hAnsi="Times New Roman" w:cs="Times New Roman"/>
          <w:sz w:val="28"/>
          <w:szCs w:val="28"/>
        </w:rPr>
        <w:t>Основные принципы экономического обоснования.</w:t>
      </w:r>
    </w:p>
    <w:p w:rsidR="009C5953" w:rsidRPr="007042E7" w:rsidRDefault="00FA2913" w:rsidP="007042E7">
      <w:pPr>
        <w:pStyle w:val="a3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E7E0A">
        <w:rPr>
          <w:rFonts w:ascii="Times New Roman" w:hAnsi="Times New Roman" w:cs="Times New Roman"/>
          <w:sz w:val="28"/>
          <w:szCs w:val="28"/>
        </w:rPr>
        <w:t xml:space="preserve"> Расчет экономического эффекта, разработка и внедрение мер</w:t>
      </w:r>
      <w:r w:rsidRPr="001E7E0A">
        <w:rPr>
          <w:rFonts w:ascii="Times New Roman" w:hAnsi="Times New Roman" w:cs="Times New Roman"/>
          <w:sz w:val="28"/>
          <w:szCs w:val="28"/>
        </w:rPr>
        <w:t>о</w:t>
      </w:r>
      <w:r w:rsidRPr="001E7E0A">
        <w:rPr>
          <w:rFonts w:ascii="Times New Roman" w:hAnsi="Times New Roman" w:cs="Times New Roman"/>
          <w:sz w:val="28"/>
          <w:szCs w:val="28"/>
        </w:rPr>
        <w:t>приятий по повышению качества товара</w:t>
      </w:r>
      <w:r>
        <w:t>.</w:t>
      </w:r>
    </w:p>
    <w:p w:rsidR="007042E7" w:rsidRPr="00610BF8" w:rsidRDefault="007042E7" w:rsidP="007042E7">
      <w:pPr>
        <w:pStyle w:val="a3"/>
        <w:tabs>
          <w:tab w:val="left" w:pos="993"/>
        </w:tabs>
        <w:spacing w:after="0" w:line="240" w:lineRule="auto"/>
        <w:ind w:left="851"/>
        <w:rPr>
          <w:rFonts w:ascii="Times New Roman" w:hAnsi="Times New Roman" w:cs="Times New Roman"/>
          <w:sz w:val="28"/>
          <w:szCs w:val="28"/>
        </w:rPr>
      </w:pPr>
    </w:p>
    <w:p w:rsidR="009C5953" w:rsidRPr="007042E7" w:rsidRDefault="00774D84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sz w:val="32"/>
          <w:szCs w:val="32"/>
        </w:rPr>
      </w:pPr>
      <w:r w:rsidRPr="007042E7">
        <w:rPr>
          <w:rFonts w:ascii="Times New Roman" w:hAnsi="Times New Roman" w:cs="Times New Roman"/>
          <w:b/>
          <w:sz w:val="32"/>
          <w:szCs w:val="32"/>
        </w:rPr>
        <w:t>Тема</w:t>
      </w:r>
      <w:r w:rsidR="00610BF8" w:rsidRPr="007042E7">
        <w:rPr>
          <w:rFonts w:ascii="Times New Roman" w:hAnsi="Times New Roman" w:cs="Times New Roman"/>
          <w:b/>
          <w:sz w:val="32"/>
          <w:szCs w:val="32"/>
        </w:rPr>
        <w:t xml:space="preserve"> 20 Современный менеджер</w:t>
      </w:r>
    </w:p>
    <w:p w:rsidR="007042E7" w:rsidRPr="00A63A15" w:rsidRDefault="007042E7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sz w:val="28"/>
          <w:szCs w:val="28"/>
        </w:rPr>
      </w:pPr>
    </w:p>
    <w:p w:rsidR="009C5953" w:rsidRDefault="009C5953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i/>
          <w:sz w:val="28"/>
          <w:szCs w:val="28"/>
        </w:rPr>
      </w:pPr>
      <w:r w:rsidRPr="00A63A15">
        <w:rPr>
          <w:rFonts w:ascii="Times New Roman" w:hAnsi="Times New Roman" w:cs="Times New Roman"/>
          <w:b/>
          <w:i/>
          <w:sz w:val="28"/>
          <w:szCs w:val="28"/>
        </w:rPr>
        <w:t>Теоретические вопросы</w:t>
      </w:r>
    </w:p>
    <w:p w:rsidR="007042E7" w:rsidRPr="00A63A15" w:rsidRDefault="007042E7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i/>
          <w:sz w:val="28"/>
          <w:szCs w:val="28"/>
        </w:rPr>
      </w:pPr>
    </w:p>
    <w:p w:rsidR="00FA2913" w:rsidRPr="001E7E0A" w:rsidRDefault="00FA2913" w:rsidP="007042E7">
      <w:pPr>
        <w:pStyle w:val="a3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E7E0A">
        <w:rPr>
          <w:rFonts w:ascii="Times New Roman" w:hAnsi="Times New Roman" w:cs="Times New Roman"/>
          <w:sz w:val="28"/>
          <w:szCs w:val="28"/>
        </w:rPr>
        <w:t xml:space="preserve">Деятельность руководителя. Личностные качества руководителя. </w:t>
      </w:r>
    </w:p>
    <w:p w:rsidR="00FA2913" w:rsidRPr="001E7E0A" w:rsidRDefault="00FA2913" w:rsidP="007042E7">
      <w:pPr>
        <w:pStyle w:val="a3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E7E0A">
        <w:rPr>
          <w:rFonts w:ascii="Times New Roman" w:hAnsi="Times New Roman" w:cs="Times New Roman"/>
          <w:sz w:val="28"/>
          <w:szCs w:val="28"/>
        </w:rPr>
        <w:t xml:space="preserve">Управление собой. Управление временем. </w:t>
      </w:r>
    </w:p>
    <w:p w:rsidR="009C5953" w:rsidRDefault="00FA2913" w:rsidP="007042E7">
      <w:pPr>
        <w:pStyle w:val="a3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E7E0A">
        <w:rPr>
          <w:rFonts w:ascii="Times New Roman" w:hAnsi="Times New Roman" w:cs="Times New Roman"/>
          <w:sz w:val="28"/>
          <w:szCs w:val="28"/>
        </w:rPr>
        <w:t>Влияние на окружающих. Стремление к личностному росту. Изо</w:t>
      </w:r>
      <w:r w:rsidRPr="001E7E0A">
        <w:rPr>
          <w:rFonts w:ascii="Times New Roman" w:hAnsi="Times New Roman" w:cs="Times New Roman"/>
          <w:sz w:val="28"/>
          <w:szCs w:val="28"/>
        </w:rPr>
        <w:t>б</w:t>
      </w:r>
      <w:r w:rsidRPr="001E7E0A">
        <w:rPr>
          <w:rFonts w:ascii="Times New Roman" w:hAnsi="Times New Roman" w:cs="Times New Roman"/>
          <w:sz w:val="28"/>
          <w:szCs w:val="28"/>
        </w:rPr>
        <w:t>ретательность. Умение обучать.</w:t>
      </w:r>
    </w:p>
    <w:p w:rsidR="007042E7" w:rsidRPr="001E7E0A" w:rsidRDefault="007042E7" w:rsidP="007042E7">
      <w:pPr>
        <w:pStyle w:val="a3"/>
        <w:tabs>
          <w:tab w:val="left" w:pos="993"/>
        </w:tabs>
        <w:spacing w:after="0" w:line="240" w:lineRule="auto"/>
        <w:ind w:left="851"/>
        <w:rPr>
          <w:rFonts w:ascii="Times New Roman" w:hAnsi="Times New Roman" w:cs="Times New Roman"/>
          <w:sz w:val="28"/>
          <w:szCs w:val="28"/>
        </w:rPr>
      </w:pPr>
    </w:p>
    <w:p w:rsidR="00FA2913" w:rsidRPr="007042E7" w:rsidRDefault="00774D84" w:rsidP="00AD50AE">
      <w:pPr>
        <w:spacing w:after="0" w:line="240" w:lineRule="auto"/>
        <w:ind w:firstLine="851"/>
        <w:rPr>
          <w:rFonts w:ascii="Times New Roman" w:hAnsi="Times New Roman" w:cs="Times New Roman"/>
          <w:b/>
          <w:sz w:val="32"/>
          <w:szCs w:val="32"/>
        </w:rPr>
      </w:pPr>
      <w:r w:rsidRPr="007042E7">
        <w:rPr>
          <w:rFonts w:ascii="Times New Roman" w:hAnsi="Times New Roman" w:cs="Times New Roman"/>
          <w:b/>
          <w:sz w:val="32"/>
          <w:szCs w:val="32"/>
        </w:rPr>
        <w:t>Тема</w:t>
      </w:r>
      <w:r w:rsidR="00610BF8" w:rsidRPr="007042E7">
        <w:rPr>
          <w:rFonts w:ascii="Times New Roman" w:hAnsi="Times New Roman" w:cs="Times New Roman"/>
          <w:b/>
          <w:sz w:val="32"/>
          <w:szCs w:val="32"/>
        </w:rPr>
        <w:t xml:space="preserve"> 21 Решения в менеджменте</w:t>
      </w:r>
    </w:p>
    <w:p w:rsidR="007042E7" w:rsidRPr="00A63A15" w:rsidRDefault="007042E7" w:rsidP="00AD50AE">
      <w:pPr>
        <w:spacing w:after="0" w:line="240" w:lineRule="auto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9C5953" w:rsidRDefault="009C5953" w:rsidP="00AD50AE">
      <w:pPr>
        <w:spacing w:after="0" w:line="240" w:lineRule="auto"/>
        <w:ind w:firstLine="851"/>
        <w:rPr>
          <w:rFonts w:ascii="Times New Roman" w:hAnsi="Times New Roman" w:cs="Times New Roman"/>
          <w:b/>
          <w:i/>
          <w:sz w:val="28"/>
          <w:szCs w:val="28"/>
        </w:rPr>
      </w:pPr>
      <w:r w:rsidRPr="00A63A15">
        <w:rPr>
          <w:rFonts w:ascii="Times New Roman" w:hAnsi="Times New Roman" w:cs="Times New Roman"/>
          <w:b/>
          <w:i/>
          <w:sz w:val="28"/>
          <w:szCs w:val="28"/>
        </w:rPr>
        <w:t>Теоретические вопросы</w:t>
      </w:r>
    </w:p>
    <w:p w:rsidR="007042E7" w:rsidRPr="00A63A15" w:rsidRDefault="007042E7" w:rsidP="00AD50AE">
      <w:pPr>
        <w:spacing w:after="0" w:line="240" w:lineRule="auto"/>
        <w:ind w:firstLine="851"/>
        <w:rPr>
          <w:rFonts w:ascii="Times New Roman" w:hAnsi="Times New Roman" w:cs="Times New Roman"/>
          <w:b/>
          <w:i/>
          <w:sz w:val="28"/>
          <w:szCs w:val="28"/>
        </w:rPr>
      </w:pPr>
    </w:p>
    <w:p w:rsidR="00FA2913" w:rsidRPr="001E7E0A" w:rsidRDefault="00FA2913" w:rsidP="00A550EA">
      <w:pPr>
        <w:pStyle w:val="a3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E7E0A">
        <w:rPr>
          <w:rFonts w:ascii="Times New Roman" w:hAnsi="Times New Roman" w:cs="Times New Roman"/>
          <w:sz w:val="28"/>
          <w:szCs w:val="28"/>
        </w:rPr>
        <w:t xml:space="preserve">Понятие управленческого решения. </w:t>
      </w:r>
    </w:p>
    <w:p w:rsidR="00FA2913" w:rsidRPr="00A63A15" w:rsidRDefault="00FA2913" w:rsidP="00A550EA">
      <w:pPr>
        <w:pStyle w:val="a3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A63A15">
        <w:rPr>
          <w:rFonts w:ascii="Times New Roman" w:hAnsi="Times New Roman" w:cs="Times New Roman"/>
          <w:sz w:val="28"/>
          <w:szCs w:val="28"/>
        </w:rPr>
        <w:t xml:space="preserve">Классификация управленческих решений и предъявляемые к ним требования. </w:t>
      </w:r>
    </w:p>
    <w:p w:rsidR="00FA2913" w:rsidRPr="00A63A15" w:rsidRDefault="00FA2913" w:rsidP="00A550EA">
      <w:pPr>
        <w:pStyle w:val="a3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A63A15">
        <w:rPr>
          <w:rFonts w:ascii="Times New Roman" w:hAnsi="Times New Roman" w:cs="Times New Roman"/>
          <w:sz w:val="28"/>
          <w:szCs w:val="28"/>
        </w:rPr>
        <w:t>Этапы выработки, принятия и обоснования решения.</w:t>
      </w:r>
    </w:p>
    <w:p w:rsidR="009C5953" w:rsidRPr="00A63A15" w:rsidRDefault="009C5953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sz w:val="28"/>
          <w:szCs w:val="28"/>
        </w:rPr>
      </w:pPr>
    </w:p>
    <w:p w:rsidR="00497EDE" w:rsidRDefault="00497EDE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spacing w:val="-6"/>
          <w:sz w:val="32"/>
          <w:szCs w:val="32"/>
        </w:rPr>
      </w:pPr>
    </w:p>
    <w:p w:rsidR="00610BF8" w:rsidRPr="00497EDE" w:rsidRDefault="00774D84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spacing w:val="-6"/>
          <w:sz w:val="32"/>
          <w:szCs w:val="32"/>
        </w:rPr>
      </w:pPr>
      <w:r w:rsidRPr="00497EDE">
        <w:rPr>
          <w:rFonts w:ascii="Times New Roman" w:hAnsi="Times New Roman" w:cs="Times New Roman"/>
          <w:b/>
          <w:spacing w:val="-6"/>
          <w:sz w:val="32"/>
          <w:szCs w:val="32"/>
        </w:rPr>
        <w:lastRenderedPageBreak/>
        <w:t>Тема</w:t>
      </w:r>
      <w:r w:rsidR="00610BF8" w:rsidRPr="00497EDE">
        <w:rPr>
          <w:rFonts w:ascii="Times New Roman" w:hAnsi="Times New Roman" w:cs="Times New Roman"/>
          <w:b/>
          <w:spacing w:val="-6"/>
          <w:sz w:val="32"/>
          <w:szCs w:val="32"/>
        </w:rPr>
        <w:t xml:space="preserve"> 22 Мотивация и контроль – функции менеджме</w:t>
      </w:r>
      <w:r w:rsidR="00610BF8" w:rsidRPr="00497EDE">
        <w:rPr>
          <w:rFonts w:ascii="Times New Roman" w:hAnsi="Times New Roman" w:cs="Times New Roman"/>
          <w:b/>
          <w:spacing w:val="-6"/>
          <w:sz w:val="32"/>
          <w:szCs w:val="32"/>
        </w:rPr>
        <w:t>н</w:t>
      </w:r>
      <w:r w:rsidR="00610BF8" w:rsidRPr="00497EDE">
        <w:rPr>
          <w:rFonts w:ascii="Times New Roman" w:hAnsi="Times New Roman" w:cs="Times New Roman"/>
          <w:b/>
          <w:spacing w:val="-6"/>
          <w:sz w:val="32"/>
          <w:szCs w:val="32"/>
        </w:rPr>
        <w:t>та</w:t>
      </w:r>
    </w:p>
    <w:p w:rsidR="00A550EA" w:rsidRPr="00A63A15" w:rsidRDefault="00A550EA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sz w:val="28"/>
          <w:szCs w:val="28"/>
        </w:rPr>
      </w:pPr>
    </w:p>
    <w:p w:rsidR="009C5953" w:rsidRDefault="009C5953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i/>
          <w:sz w:val="28"/>
          <w:szCs w:val="28"/>
        </w:rPr>
      </w:pPr>
      <w:r w:rsidRPr="00A63A15">
        <w:rPr>
          <w:rFonts w:ascii="Times New Roman" w:hAnsi="Times New Roman" w:cs="Times New Roman"/>
          <w:b/>
          <w:i/>
          <w:sz w:val="28"/>
          <w:szCs w:val="28"/>
        </w:rPr>
        <w:t>Теоретические вопросы</w:t>
      </w:r>
    </w:p>
    <w:p w:rsidR="00A550EA" w:rsidRPr="00A63A15" w:rsidRDefault="00A550EA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/>
          <w:i/>
          <w:sz w:val="28"/>
          <w:szCs w:val="28"/>
        </w:rPr>
      </w:pPr>
    </w:p>
    <w:p w:rsidR="00FA2913" w:rsidRPr="00774D84" w:rsidRDefault="00FA2913" w:rsidP="00AD50AE">
      <w:pPr>
        <w:pStyle w:val="a3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774D84">
        <w:rPr>
          <w:rFonts w:ascii="Times New Roman" w:hAnsi="Times New Roman" w:cs="Times New Roman"/>
          <w:sz w:val="28"/>
          <w:szCs w:val="28"/>
        </w:rPr>
        <w:t xml:space="preserve">Мотивы и мотивация. Теории мотивации и потребности человека. </w:t>
      </w:r>
    </w:p>
    <w:p w:rsidR="00FA2913" w:rsidRPr="00A63A15" w:rsidRDefault="00FA2913" w:rsidP="00AD50AE">
      <w:pPr>
        <w:pStyle w:val="a3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A63A15">
        <w:rPr>
          <w:rFonts w:ascii="Times New Roman" w:hAnsi="Times New Roman" w:cs="Times New Roman"/>
          <w:sz w:val="28"/>
          <w:szCs w:val="28"/>
        </w:rPr>
        <w:t>Содержание и организация управленческого контроля.</w:t>
      </w:r>
    </w:p>
    <w:p w:rsidR="009C5953" w:rsidRDefault="009C5953" w:rsidP="00AD50AE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</w:p>
    <w:p w:rsidR="00070F00" w:rsidRPr="00497EDE" w:rsidRDefault="00070F00" w:rsidP="00AD50AE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97EDE">
        <w:rPr>
          <w:rFonts w:ascii="Times New Roman" w:hAnsi="Times New Roman" w:cs="Times New Roman"/>
          <w:b/>
          <w:sz w:val="32"/>
          <w:szCs w:val="32"/>
        </w:rPr>
        <w:t>Список литературы</w:t>
      </w:r>
    </w:p>
    <w:p w:rsidR="00070F00" w:rsidRPr="00D30C1A" w:rsidRDefault="00070F00" w:rsidP="00AD50AE">
      <w:pPr>
        <w:spacing w:after="0" w:line="240" w:lineRule="auto"/>
        <w:ind w:firstLine="851"/>
        <w:jc w:val="center"/>
        <w:rPr>
          <w:sz w:val="28"/>
        </w:rPr>
      </w:pPr>
    </w:p>
    <w:p w:rsidR="00BE4FB4" w:rsidRPr="00BE4FB4" w:rsidRDefault="00BE4FB4" w:rsidP="00BE4FB4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4FB4">
        <w:rPr>
          <w:rFonts w:ascii="Times New Roman" w:eastAsia="Calibri" w:hAnsi="Times New Roman" w:cs="Times New Roman"/>
          <w:sz w:val="28"/>
          <w:szCs w:val="28"/>
        </w:rPr>
        <w:t xml:space="preserve">1 </w:t>
      </w:r>
      <w:proofErr w:type="spellStart"/>
      <w:r w:rsidRPr="00BE4FB4">
        <w:rPr>
          <w:rFonts w:ascii="Times New Roman" w:eastAsia="Calibri" w:hAnsi="Times New Roman" w:cs="Times New Roman"/>
          <w:b/>
          <w:sz w:val="28"/>
          <w:szCs w:val="28"/>
        </w:rPr>
        <w:t>Бабук</w:t>
      </w:r>
      <w:proofErr w:type="spellEnd"/>
      <w:r w:rsidRPr="00BE4FB4">
        <w:rPr>
          <w:rFonts w:ascii="Times New Roman" w:eastAsia="Calibri" w:hAnsi="Times New Roman" w:cs="Times New Roman"/>
          <w:b/>
          <w:sz w:val="28"/>
          <w:szCs w:val="28"/>
        </w:rPr>
        <w:t>, И. М.</w:t>
      </w:r>
      <w:r w:rsidRPr="00BE4FB4">
        <w:rPr>
          <w:rFonts w:ascii="Times New Roman" w:eastAsia="Calibri" w:hAnsi="Times New Roman" w:cs="Times New Roman"/>
          <w:sz w:val="28"/>
          <w:szCs w:val="28"/>
        </w:rPr>
        <w:t xml:space="preserve"> Экономика промышленного предприятия: учеб. п</w:t>
      </w:r>
      <w:r w:rsidRPr="00BE4FB4">
        <w:rPr>
          <w:rFonts w:ascii="Times New Roman" w:eastAsia="Calibri" w:hAnsi="Times New Roman" w:cs="Times New Roman"/>
          <w:sz w:val="28"/>
          <w:szCs w:val="28"/>
        </w:rPr>
        <w:t>о</w:t>
      </w:r>
      <w:r w:rsidRPr="00BE4FB4">
        <w:rPr>
          <w:rFonts w:ascii="Times New Roman" w:eastAsia="Calibri" w:hAnsi="Times New Roman" w:cs="Times New Roman"/>
          <w:sz w:val="28"/>
          <w:szCs w:val="28"/>
        </w:rPr>
        <w:t xml:space="preserve">собие / И. М. </w:t>
      </w:r>
      <w:proofErr w:type="spellStart"/>
      <w:r w:rsidRPr="00BE4FB4">
        <w:rPr>
          <w:rFonts w:ascii="Times New Roman" w:eastAsia="Calibri" w:hAnsi="Times New Roman" w:cs="Times New Roman"/>
          <w:sz w:val="28"/>
          <w:szCs w:val="28"/>
        </w:rPr>
        <w:t>Бабук</w:t>
      </w:r>
      <w:proofErr w:type="spellEnd"/>
      <w:r w:rsidRPr="00BE4FB4">
        <w:rPr>
          <w:rFonts w:ascii="Times New Roman" w:eastAsia="Calibri" w:hAnsi="Times New Roman" w:cs="Times New Roman"/>
          <w:sz w:val="28"/>
          <w:szCs w:val="28"/>
        </w:rPr>
        <w:t xml:space="preserve">, Т. А. </w:t>
      </w:r>
      <w:proofErr w:type="spellStart"/>
      <w:r w:rsidRPr="00BE4FB4">
        <w:rPr>
          <w:rFonts w:ascii="Times New Roman" w:eastAsia="Calibri" w:hAnsi="Times New Roman" w:cs="Times New Roman"/>
          <w:sz w:val="28"/>
          <w:szCs w:val="28"/>
        </w:rPr>
        <w:t>Сахнович</w:t>
      </w:r>
      <w:proofErr w:type="spellEnd"/>
      <w:r w:rsidRPr="00BE4FB4">
        <w:rPr>
          <w:rFonts w:ascii="Times New Roman" w:eastAsia="Calibri" w:hAnsi="Times New Roman" w:cs="Times New Roman"/>
          <w:sz w:val="28"/>
          <w:szCs w:val="28"/>
        </w:rPr>
        <w:t>. – Минск: Новое знание; М.: ИНФРА-М, 2013. – 439 с.</w:t>
      </w:r>
    </w:p>
    <w:p w:rsidR="00BE4FB4" w:rsidRPr="00BE4FB4" w:rsidRDefault="00BE4FB4" w:rsidP="00BE4FB4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4FB4">
        <w:rPr>
          <w:rFonts w:ascii="Times New Roman" w:eastAsia="Calibri" w:hAnsi="Times New Roman" w:cs="Times New Roman"/>
          <w:sz w:val="28"/>
          <w:szCs w:val="28"/>
        </w:rPr>
        <w:t>2 Об установлении нормативных сроков службы основных средств и признании утратившими силу некоторых постановлений М-</w:t>
      </w:r>
      <w:proofErr w:type="spellStart"/>
      <w:r w:rsidRPr="00BE4FB4">
        <w:rPr>
          <w:rFonts w:ascii="Times New Roman" w:eastAsia="Calibri" w:hAnsi="Times New Roman" w:cs="Times New Roman"/>
          <w:sz w:val="28"/>
          <w:szCs w:val="28"/>
        </w:rPr>
        <w:t>ва</w:t>
      </w:r>
      <w:proofErr w:type="spellEnd"/>
      <w:r w:rsidRPr="00BE4FB4">
        <w:rPr>
          <w:rFonts w:ascii="Times New Roman" w:eastAsia="Calibri" w:hAnsi="Times New Roman" w:cs="Times New Roman"/>
          <w:sz w:val="28"/>
          <w:szCs w:val="28"/>
        </w:rPr>
        <w:t xml:space="preserve"> экономики Республики Беларусь: Постановление М-</w:t>
      </w:r>
      <w:proofErr w:type="spellStart"/>
      <w:r w:rsidRPr="00BE4FB4">
        <w:rPr>
          <w:rFonts w:ascii="Times New Roman" w:eastAsia="Calibri" w:hAnsi="Times New Roman" w:cs="Times New Roman"/>
          <w:sz w:val="28"/>
          <w:szCs w:val="28"/>
        </w:rPr>
        <w:t>ва</w:t>
      </w:r>
      <w:proofErr w:type="spellEnd"/>
      <w:r w:rsidRPr="00BE4FB4">
        <w:rPr>
          <w:rFonts w:ascii="Times New Roman" w:eastAsia="Calibri" w:hAnsi="Times New Roman" w:cs="Times New Roman"/>
          <w:sz w:val="28"/>
          <w:szCs w:val="28"/>
        </w:rPr>
        <w:t xml:space="preserve"> экономики </w:t>
      </w:r>
      <w:proofErr w:type="spellStart"/>
      <w:r w:rsidRPr="00BE4FB4">
        <w:rPr>
          <w:rFonts w:ascii="Times New Roman" w:eastAsia="Calibri" w:hAnsi="Times New Roman" w:cs="Times New Roman"/>
          <w:sz w:val="28"/>
          <w:szCs w:val="28"/>
        </w:rPr>
        <w:t>Респ</w:t>
      </w:r>
      <w:proofErr w:type="spellEnd"/>
      <w:r w:rsidRPr="00BE4FB4">
        <w:rPr>
          <w:rFonts w:ascii="Times New Roman" w:eastAsia="Calibri" w:hAnsi="Times New Roman" w:cs="Times New Roman"/>
          <w:sz w:val="28"/>
          <w:szCs w:val="28"/>
        </w:rPr>
        <w:t xml:space="preserve">. Беларусь от 30 сент. 2011 г., № 161 // Нац. реестр правовых актов </w:t>
      </w:r>
      <w:proofErr w:type="spellStart"/>
      <w:r w:rsidRPr="00BE4FB4">
        <w:rPr>
          <w:rFonts w:ascii="Times New Roman" w:eastAsia="Calibri" w:hAnsi="Times New Roman" w:cs="Times New Roman"/>
          <w:sz w:val="28"/>
          <w:szCs w:val="28"/>
        </w:rPr>
        <w:t>Респ</w:t>
      </w:r>
      <w:proofErr w:type="spellEnd"/>
      <w:r w:rsidRPr="00BE4FB4">
        <w:rPr>
          <w:rFonts w:ascii="Times New Roman" w:eastAsia="Calibri" w:hAnsi="Times New Roman" w:cs="Times New Roman"/>
          <w:sz w:val="28"/>
          <w:szCs w:val="28"/>
        </w:rPr>
        <w:t>. Беларусь. – 2011. − № 129. – 8/24359.</w:t>
      </w:r>
    </w:p>
    <w:p w:rsidR="00BE4FB4" w:rsidRPr="00BE4FB4" w:rsidRDefault="00BE4FB4" w:rsidP="00BE4FB4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4FB4">
        <w:rPr>
          <w:rFonts w:ascii="Times New Roman" w:eastAsia="Calibri" w:hAnsi="Times New Roman" w:cs="Times New Roman"/>
          <w:sz w:val="28"/>
          <w:szCs w:val="28"/>
        </w:rPr>
        <w:t>3 Об утверждении Инструкции о порядке начисления амортизации основных средств и нематериальных активов: Постановление М-</w:t>
      </w:r>
      <w:proofErr w:type="spellStart"/>
      <w:r w:rsidRPr="00BE4FB4">
        <w:rPr>
          <w:rFonts w:ascii="Times New Roman" w:eastAsia="Calibri" w:hAnsi="Times New Roman" w:cs="Times New Roman"/>
          <w:sz w:val="28"/>
          <w:szCs w:val="28"/>
        </w:rPr>
        <w:t>ва</w:t>
      </w:r>
      <w:proofErr w:type="spellEnd"/>
      <w:r w:rsidRPr="00BE4FB4">
        <w:rPr>
          <w:rFonts w:ascii="Times New Roman" w:eastAsia="Calibri" w:hAnsi="Times New Roman" w:cs="Times New Roman"/>
          <w:sz w:val="28"/>
          <w:szCs w:val="28"/>
        </w:rPr>
        <w:t xml:space="preserve"> экон</w:t>
      </w:r>
      <w:r w:rsidRPr="00BE4FB4">
        <w:rPr>
          <w:rFonts w:ascii="Times New Roman" w:eastAsia="Calibri" w:hAnsi="Times New Roman" w:cs="Times New Roman"/>
          <w:sz w:val="28"/>
          <w:szCs w:val="28"/>
        </w:rPr>
        <w:t>о</w:t>
      </w:r>
      <w:r w:rsidRPr="00BE4FB4">
        <w:rPr>
          <w:rFonts w:ascii="Times New Roman" w:eastAsia="Calibri" w:hAnsi="Times New Roman" w:cs="Times New Roman"/>
          <w:sz w:val="28"/>
          <w:szCs w:val="28"/>
        </w:rPr>
        <w:t xml:space="preserve">мики </w:t>
      </w:r>
      <w:proofErr w:type="spellStart"/>
      <w:r w:rsidRPr="00BE4FB4">
        <w:rPr>
          <w:rFonts w:ascii="Times New Roman" w:eastAsia="Calibri" w:hAnsi="Times New Roman" w:cs="Times New Roman"/>
          <w:sz w:val="28"/>
          <w:szCs w:val="28"/>
        </w:rPr>
        <w:t>Респ</w:t>
      </w:r>
      <w:proofErr w:type="spellEnd"/>
      <w:r w:rsidRPr="00BE4FB4">
        <w:rPr>
          <w:rFonts w:ascii="Times New Roman" w:eastAsia="Calibri" w:hAnsi="Times New Roman" w:cs="Times New Roman"/>
          <w:sz w:val="28"/>
          <w:szCs w:val="28"/>
        </w:rPr>
        <w:t>. Беларусь, М-</w:t>
      </w:r>
      <w:proofErr w:type="spellStart"/>
      <w:r w:rsidRPr="00BE4FB4">
        <w:rPr>
          <w:rFonts w:ascii="Times New Roman" w:eastAsia="Calibri" w:hAnsi="Times New Roman" w:cs="Times New Roman"/>
          <w:sz w:val="28"/>
          <w:szCs w:val="28"/>
        </w:rPr>
        <w:t>ва</w:t>
      </w:r>
      <w:proofErr w:type="spellEnd"/>
      <w:r w:rsidRPr="00BE4FB4">
        <w:rPr>
          <w:rFonts w:ascii="Times New Roman" w:eastAsia="Calibri" w:hAnsi="Times New Roman" w:cs="Times New Roman"/>
          <w:sz w:val="28"/>
          <w:szCs w:val="28"/>
        </w:rPr>
        <w:t xml:space="preserve"> финансов </w:t>
      </w:r>
      <w:proofErr w:type="spellStart"/>
      <w:r w:rsidRPr="00BE4FB4">
        <w:rPr>
          <w:rFonts w:ascii="Times New Roman" w:eastAsia="Calibri" w:hAnsi="Times New Roman" w:cs="Times New Roman"/>
          <w:sz w:val="28"/>
          <w:szCs w:val="28"/>
        </w:rPr>
        <w:t>Респ</w:t>
      </w:r>
      <w:proofErr w:type="spellEnd"/>
      <w:r w:rsidRPr="00BE4FB4">
        <w:rPr>
          <w:rFonts w:ascii="Times New Roman" w:eastAsia="Calibri" w:hAnsi="Times New Roman" w:cs="Times New Roman"/>
          <w:sz w:val="28"/>
          <w:szCs w:val="28"/>
        </w:rPr>
        <w:t>. Беларусь, М-</w:t>
      </w:r>
      <w:proofErr w:type="spellStart"/>
      <w:r w:rsidRPr="00BE4FB4">
        <w:rPr>
          <w:rFonts w:ascii="Times New Roman" w:eastAsia="Calibri" w:hAnsi="Times New Roman" w:cs="Times New Roman"/>
          <w:sz w:val="28"/>
          <w:szCs w:val="28"/>
        </w:rPr>
        <w:t>ва</w:t>
      </w:r>
      <w:proofErr w:type="spellEnd"/>
      <w:r w:rsidRPr="00BE4FB4">
        <w:rPr>
          <w:rFonts w:ascii="Times New Roman" w:eastAsia="Calibri" w:hAnsi="Times New Roman" w:cs="Times New Roman"/>
          <w:sz w:val="28"/>
          <w:szCs w:val="28"/>
        </w:rPr>
        <w:t xml:space="preserve"> архитектуры и </w:t>
      </w:r>
      <w:proofErr w:type="spellStart"/>
      <w:r w:rsidRPr="00BE4FB4">
        <w:rPr>
          <w:rFonts w:ascii="Times New Roman" w:eastAsia="Calibri" w:hAnsi="Times New Roman" w:cs="Times New Roman"/>
          <w:sz w:val="28"/>
          <w:szCs w:val="28"/>
        </w:rPr>
        <w:t>стр-ва</w:t>
      </w:r>
      <w:proofErr w:type="spellEnd"/>
      <w:r w:rsidRPr="00BE4FB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E4FB4">
        <w:rPr>
          <w:rFonts w:ascii="Times New Roman" w:eastAsia="Calibri" w:hAnsi="Times New Roman" w:cs="Times New Roman"/>
          <w:sz w:val="28"/>
          <w:szCs w:val="28"/>
        </w:rPr>
        <w:t>Респ</w:t>
      </w:r>
      <w:proofErr w:type="spellEnd"/>
      <w:r w:rsidRPr="00BE4FB4">
        <w:rPr>
          <w:rFonts w:ascii="Times New Roman" w:eastAsia="Calibri" w:hAnsi="Times New Roman" w:cs="Times New Roman"/>
          <w:sz w:val="28"/>
          <w:szCs w:val="28"/>
        </w:rPr>
        <w:t xml:space="preserve">. Беларусь от 27 фев. 2009 г., № 37/18/6 (ред. от 30.09.2011 г.) // Эталон-Беларусь [Электронный ресурс] / Нац. центр правовой </w:t>
      </w:r>
      <w:proofErr w:type="spellStart"/>
      <w:r w:rsidRPr="00BE4FB4">
        <w:rPr>
          <w:rFonts w:ascii="Times New Roman" w:eastAsia="Calibri" w:hAnsi="Times New Roman" w:cs="Times New Roman"/>
          <w:sz w:val="28"/>
          <w:szCs w:val="28"/>
        </w:rPr>
        <w:t>информ</w:t>
      </w:r>
      <w:proofErr w:type="spellEnd"/>
      <w:r w:rsidRPr="00BE4FB4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BE4FB4">
        <w:rPr>
          <w:rFonts w:ascii="Times New Roman" w:eastAsia="Calibri" w:hAnsi="Times New Roman" w:cs="Times New Roman"/>
          <w:sz w:val="28"/>
          <w:szCs w:val="28"/>
        </w:rPr>
        <w:t>Респ</w:t>
      </w:r>
      <w:proofErr w:type="spellEnd"/>
      <w:r w:rsidRPr="00BE4FB4">
        <w:rPr>
          <w:rFonts w:ascii="Times New Roman" w:eastAsia="Calibri" w:hAnsi="Times New Roman" w:cs="Times New Roman"/>
          <w:sz w:val="28"/>
          <w:szCs w:val="28"/>
        </w:rPr>
        <w:t>. Беларусь. – Минск, 2012.</w:t>
      </w:r>
    </w:p>
    <w:p w:rsidR="00BE4FB4" w:rsidRPr="00BE4FB4" w:rsidRDefault="00BE4FB4" w:rsidP="00BE4FB4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4FB4">
        <w:rPr>
          <w:rFonts w:ascii="Times New Roman" w:eastAsia="Calibri" w:hAnsi="Times New Roman" w:cs="Times New Roman"/>
          <w:sz w:val="28"/>
          <w:szCs w:val="28"/>
        </w:rPr>
        <w:t xml:space="preserve">4 </w:t>
      </w:r>
      <w:proofErr w:type="spellStart"/>
      <w:r w:rsidRPr="00BE4FB4">
        <w:rPr>
          <w:rFonts w:ascii="Times New Roman" w:eastAsia="Calibri" w:hAnsi="Times New Roman" w:cs="Times New Roman"/>
          <w:b/>
          <w:sz w:val="28"/>
          <w:szCs w:val="28"/>
        </w:rPr>
        <w:t>Крум</w:t>
      </w:r>
      <w:proofErr w:type="spellEnd"/>
      <w:r w:rsidRPr="00BE4FB4">
        <w:rPr>
          <w:rFonts w:ascii="Times New Roman" w:eastAsia="Calibri" w:hAnsi="Times New Roman" w:cs="Times New Roman"/>
          <w:b/>
          <w:sz w:val="28"/>
          <w:szCs w:val="28"/>
        </w:rPr>
        <w:t>, Э. В.</w:t>
      </w:r>
      <w:r w:rsidRPr="00BE4FB4">
        <w:rPr>
          <w:rFonts w:ascii="Times New Roman" w:eastAsia="Calibri" w:hAnsi="Times New Roman" w:cs="Times New Roman"/>
          <w:sz w:val="28"/>
          <w:szCs w:val="28"/>
        </w:rPr>
        <w:t xml:space="preserve"> Экономика предприятия: учеб. пособие / Э. В. </w:t>
      </w:r>
      <w:proofErr w:type="spellStart"/>
      <w:r w:rsidRPr="00BE4FB4">
        <w:rPr>
          <w:rFonts w:ascii="Times New Roman" w:eastAsia="Calibri" w:hAnsi="Times New Roman" w:cs="Times New Roman"/>
          <w:sz w:val="28"/>
          <w:szCs w:val="28"/>
        </w:rPr>
        <w:t>Крум</w:t>
      </w:r>
      <w:proofErr w:type="spellEnd"/>
      <w:r w:rsidRPr="00BE4FB4">
        <w:rPr>
          <w:rFonts w:ascii="Times New Roman" w:eastAsia="Calibri" w:hAnsi="Times New Roman" w:cs="Times New Roman"/>
          <w:sz w:val="28"/>
          <w:szCs w:val="28"/>
        </w:rPr>
        <w:t xml:space="preserve">. – 2-е изд., </w:t>
      </w:r>
      <w:proofErr w:type="spellStart"/>
      <w:r w:rsidRPr="00BE4FB4">
        <w:rPr>
          <w:rFonts w:ascii="Times New Roman" w:eastAsia="Calibri" w:hAnsi="Times New Roman" w:cs="Times New Roman"/>
          <w:sz w:val="28"/>
          <w:szCs w:val="28"/>
        </w:rPr>
        <w:t>перераб</w:t>
      </w:r>
      <w:proofErr w:type="spellEnd"/>
      <w:r w:rsidRPr="00BE4FB4">
        <w:rPr>
          <w:rFonts w:ascii="Times New Roman" w:eastAsia="Calibri" w:hAnsi="Times New Roman" w:cs="Times New Roman"/>
          <w:sz w:val="28"/>
          <w:szCs w:val="28"/>
        </w:rPr>
        <w:t xml:space="preserve">. – Минск: </w:t>
      </w:r>
      <w:proofErr w:type="spellStart"/>
      <w:r w:rsidRPr="00BE4FB4">
        <w:rPr>
          <w:rFonts w:ascii="Times New Roman" w:eastAsia="Calibri" w:hAnsi="Times New Roman" w:cs="Times New Roman"/>
          <w:sz w:val="28"/>
          <w:szCs w:val="28"/>
        </w:rPr>
        <w:t>ТетраСистемс</w:t>
      </w:r>
      <w:proofErr w:type="spellEnd"/>
      <w:r w:rsidRPr="00BE4FB4">
        <w:rPr>
          <w:rFonts w:ascii="Times New Roman" w:eastAsia="Calibri" w:hAnsi="Times New Roman" w:cs="Times New Roman"/>
          <w:sz w:val="28"/>
          <w:szCs w:val="28"/>
        </w:rPr>
        <w:t>, 2013. – 192 с.</w:t>
      </w:r>
    </w:p>
    <w:p w:rsidR="00BE4FB4" w:rsidRPr="00BE4FB4" w:rsidRDefault="00BE4FB4" w:rsidP="00BE4FB4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bCs/>
          <w:kern w:val="28"/>
          <w:sz w:val="24"/>
          <w:szCs w:val="24"/>
        </w:rPr>
      </w:pPr>
      <w:r w:rsidRPr="00BE4FB4">
        <w:rPr>
          <w:rFonts w:ascii="Times New Roman" w:eastAsia="Calibri" w:hAnsi="Times New Roman" w:cs="Times New Roman"/>
          <w:sz w:val="28"/>
          <w:szCs w:val="28"/>
        </w:rPr>
        <w:t xml:space="preserve">5 </w:t>
      </w:r>
      <w:r w:rsidRPr="00BE4FB4">
        <w:rPr>
          <w:rFonts w:ascii="Times New Roman" w:eastAsia="Calibri" w:hAnsi="Times New Roman" w:cs="Times New Roman"/>
          <w:b/>
          <w:sz w:val="28"/>
          <w:szCs w:val="28"/>
        </w:rPr>
        <w:t>Новицкий, Н. И.</w:t>
      </w:r>
      <w:r w:rsidRPr="00BE4FB4">
        <w:rPr>
          <w:rFonts w:ascii="Times New Roman" w:eastAsia="Calibri" w:hAnsi="Times New Roman" w:cs="Times New Roman"/>
          <w:sz w:val="28"/>
          <w:szCs w:val="28"/>
        </w:rPr>
        <w:t xml:space="preserve"> Технико-экономические показатели работы предприятий: учеб.-метод. пособие / Н. И. Новицкий, А. А. Горюшкин,    А. В. </w:t>
      </w:r>
      <w:proofErr w:type="spellStart"/>
      <w:r w:rsidRPr="00BE4FB4">
        <w:rPr>
          <w:rFonts w:ascii="Times New Roman" w:eastAsia="Calibri" w:hAnsi="Times New Roman" w:cs="Times New Roman"/>
          <w:sz w:val="28"/>
          <w:szCs w:val="28"/>
        </w:rPr>
        <w:t>Кривенков</w:t>
      </w:r>
      <w:proofErr w:type="spellEnd"/>
      <w:r w:rsidRPr="00BE4FB4">
        <w:rPr>
          <w:rFonts w:ascii="Times New Roman" w:eastAsia="Calibri" w:hAnsi="Times New Roman" w:cs="Times New Roman"/>
          <w:sz w:val="28"/>
          <w:szCs w:val="28"/>
        </w:rPr>
        <w:t xml:space="preserve">; под ред. проф. Н. И. Новицкого. – Минск: </w:t>
      </w:r>
      <w:proofErr w:type="spellStart"/>
      <w:r w:rsidRPr="00BE4FB4">
        <w:rPr>
          <w:rFonts w:ascii="Times New Roman" w:eastAsia="Calibri" w:hAnsi="Times New Roman" w:cs="Times New Roman"/>
          <w:sz w:val="28"/>
          <w:szCs w:val="28"/>
        </w:rPr>
        <w:t>ТетраСистемс</w:t>
      </w:r>
      <w:proofErr w:type="spellEnd"/>
      <w:r w:rsidRPr="00BE4FB4">
        <w:rPr>
          <w:rFonts w:ascii="Times New Roman" w:eastAsia="Calibri" w:hAnsi="Times New Roman" w:cs="Times New Roman"/>
          <w:sz w:val="28"/>
          <w:szCs w:val="28"/>
        </w:rPr>
        <w:t>, 2010. – 272 с.</w:t>
      </w:r>
    </w:p>
    <w:p w:rsidR="00BE4FB4" w:rsidRPr="00BE4FB4" w:rsidRDefault="00BE4FB4" w:rsidP="00BE4FB4">
      <w:pPr>
        <w:tabs>
          <w:tab w:val="left" w:pos="1260"/>
        </w:tabs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6 </w:t>
      </w:r>
      <w:r w:rsidRPr="00BE4FB4">
        <w:rPr>
          <w:rFonts w:ascii="Times New Roman" w:eastAsia="Times New Roman" w:hAnsi="Times New Roman" w:cs="Times New Roman"/>
          <w:b/>
          <w:sz w:val="28"/>
          <w:szCs w:val="24"/>
        </w:rPr>
        <w:t>Туровец, О. Г.</w:t>
      </w:r>
      <w:r w:rsidRPr="00BE4FB4">
        <w:rPr>
          <w:rFonts w:ascii="Times New Roman" w:eastAsia="Times New Roman" w:hAnsi="Times New Roman" w:cs="Times New Roman"/>
          <w:sz w:val="28"/>
          <w:szCs w:val="24"/>
        </w:rPr>
        <w:t xml:space="preserve"> Организация производства и управление предпр</w:t>
      </w:r>
      <w:r w:rsidRPr="00BE4FB4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BE4FB4">
        <w:rPr>
          <w:rFonts w:ascii="Times New Roman" w:eastAsia="Times New Roman" w:hAnsi="Times New Roman" w:cs="Times New Roman"/>
          <w:sz w:val="28"/>
          <w:szCs w:val="24"/>
        </w:rPr>
        <w:t>ятием: учебник / О. Г. Туровец и др. – 3-е изд. - Москва: ООО "Научно-издательский центр ИНФРА-М", 2015. - 506 с. – ISBN 978-5-16-004331-9. [Электронный ресурс].</w:t>
      </w:r>
    </w:p>
    <w:p w:rsidR="00D07F85" w:rsidRPr="00610BF8" w:rsidRDefault="00D07F85" w:rsidP="00BE4FB4">
      <w:pPr>
        <w:tabs>
          <w:tab w:val="left" w:pos="993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sectPr w:rsidR="00D07F85" w:rsidRPr="00610BF8" w:rsidSect="00BC405C"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6A74" w:rsidRDefault="002F6A74" w:rsidP="002B7160">
      <w:pPr>
        <w:spacing w:after="0" w:line="240" w:lineRule="auto"/>
      </w:pPr>
      <w:r>
        <w:separator/>
      </w:r>
    </w:p>
  </w:endnote>
  <w:endnote w:type="continuationSeparator" w:id="0">
    <w:p w:rsidR="002F6A74" w:rsidRDefault="002F6A74" w:rsidP="002B71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6A74" w:rsidRDefault="002F6A74" w:rsidP="002B7160">
      <w:pPr>
        <w:spacing w:after="0" w:line="240" w:lineRule="auto"/>
      </w:pPr>
      <w:r>
        <w:separator/>
      </w:r>
    </w:p>
  </w:footnote>
  <w:footnote w:type="continuationSeparator" w:id="0">
    <w:p w:rsidR="002F6A74" w:rsidRDefault="002F6A74" w:rsidP="002B71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2067510"/>
      <w:docPartObj>
        <w:docPartGallery w:val="Page Numbers (Top of Page)"/>
        <w:docPartUnique/>
      </w:docPartObj>
    </w:sdtPr>
    <w:sdtContent>
      <w:p w:rsidR="002C13DE" w:rsidRDefault="002C13DE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5676">
          <w:rPr>
            <w:noProof/>
          </w:rPr>
          <w:t>3</w:t>
        </w:r>
        <w:r>
          <w:fldChar w:fldCharType="end"/>
        </w:r>
      </w:p>
    </w:sdtContent>
  </w:sdt>
  <w:p w:rsidR="002C13DE" w:rsidRDefault="002C13DE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5676" w:rsidRDefault="00855676" w:rsidP="00855676">
    <w:pPr>
      <w:pStyle w:val="aa"/>
      <w:jc w:val="center"/>
    </w:pPr>
    <w:r>
      <w:t>22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31C19"/>
    <w:multiLevelType w:val="hybridMultilevel"/>
    <w:tmpl w:val="5E7657C0"/>
    <w:lvl w:ilvl="0" w:tplc="E3F83A9E">
      <w:start w:val="1"/>
      <w:numFmt w:val="decimal"/>
      <w:lvlText w:val="%1"/>
      <w:lvlJc w:val="center"/>
      <w:pPr>
        <w:ind w:left="144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8D93049"/>
    <w:multiLevelType w:val="hybridMultilevel"/>
    <w:tmpl w:val="CA1894C8"/>
    <w:lvl w:ilvl="0" w:tplc="9F7A92DA">
      <w:start w:val="1"/>
      <w:numFmt w:val="decimal"/>
      <w:lvlText w:val="%1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96C1C6B"/>
    <w:multiLevelType w:val="hybridMultilevel"/>
    <w:tmpl w:val="518CBC7E"/>
    <w:lvl w:ilvl="0" w:tplc="9F7A92DA">
      <w:start w:val="1"/>
      <w:numFmt w:val="decimal"/>
      <w:lvlText w:val="%1"/>
      <w:lvlJc w:val="center"/>
      <w:pPr>
        <w:ind w:left="108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1756ACE"/>
    <w:multiLevelType w:val="hybridMultilevel"/>
    <w:tmpl w:val="619E6370"/>
    <w:lvl w:ilvl="0" w:tplc="E7CC148A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3AE3736"/>
    <w:multiLevelType w:val="hybridMultilevel"/>
    <w:tmpl w:val="7A00AEEA"/>
    <w:lvl w:ilvl="0" w:tplc="9FBED6A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7C212F4"/>
    <w:multiLevelType w:val="hybridMultilevel"/>
    <w:tmpl w:val="0B0E89EE"/>
    <w:lvl w:ilvl="0" w:tplc="7C5073D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9005754"/>
    <w:multiLevelType w:val="hybridMultilevel"/>
    <w:tmpl w:val="ED685104"/>
    <w:lvl w:ilvl="0" w:tplc="9F7A92DA">
      <w:start w:val="1"/>
      <w:numFmt w:val="decimal"/>
      <w:lvlText w:val="%1"/>
      <w:lvlJc w:val="center"/>
      <w:pPr>
        <w:ind w:left="108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BCA4C44"/>
    <w:multiLevelType w:val="hybridMultilevel"/>
    <w:tmpl w:val="5006592A"/>
    <w:lvl w:ilvl="0" w:tplc="9F7A92DA">
      <w:start w:val="1"/>
      <w:numFmt w:val="decimal"/>
      <w:lvlText w:val="%1"/>
      <w:lvlJc w:val="center"/>
      <w:pPr>
        <w:ind w:left="15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8">
    <w:nsid w:val="201867ED"/>
    <w:multiLevelType w:val="hybridMultilevel"/>
    <w:tmpl w:val="7DD6E8AC"/>
    <w:lvl w:ilvl="0" w:tplc="9F7A92DA">
      <w:start w:val="1"/>
      <w:numFmt w:val="decimal"/>
      <w:lvlText w:val="%1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>
    <w:nsid w:val="235C34BF"/>
    <w:multiLevelType w:val="hybridMultilevel"/>
    <w:tmpl w:val="A1305ACC"/>
    <w:lvl w:ilvl="0" w:tplc="9F7A92DA">
      <w:start w:val="1"/>
      <w:numFmt w:val="decimal"/>
      <w:lvlText w:val="%1"/>
      <w:lvlJc w:val="center"/>
      <w:pPr>
        <w:ind w:left="1571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25027AD0"/>
    <w:multiLevelType w:val="hybridMultilevel"/>
    <w:tmpl w:val="2EA6109A"/>
    <w:lvl w:ilvl="0" w:tplc="9F7A92D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F17301"/>
    <w:multiLevelType w:val="hybridMultilevel"/>
    <w:tmpl w:val="0D9A4C62"/>
    <w:lvl w:ilvl="0" w:tplc="24868E0C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04336C6"/>
    <w:multiLevelType w:val="hybridMultilevel"/>
    <w:tmpl w:val="A45A8716"/>
    <w:lvl w:ilvl="0" w:tplc="EB469AFC">
      <w:start w:val="1"/>
      <w:numFmt w:val="decimal"/>
      <w:lvlText w:val="%1"/>
      <w:lvlJc w:val="left"/>
      <w:pPr>
        <w:tabs>
          <w:tab w:val="num" w:pos="0"/>
        </w:tabs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357D468D"/>
    <w:multiLevelType w:val="hybridMultilevel"/>
    <w:tmpl w:val="7BE817CA"/>
    <w:lvl w:ilvl="0" w:tplc="9F7A92DA">
      <w:start w:val="1"/>
      <w:numFmt w:val="decimal"/>
      <w:lvlText w:val="%1"/>
      <w:lvlJc w:val="center"/>
      <w:pPr>
        <w:ind w:left="108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D620D1E"/>
    <w:multiLevelType w:val="hybridMultilevel"/>
    <w:tmpl w:val="6CFA4C6C"/>
    <w:lvl w:ilvl="0" w:tplc="284AE51A">
      <w:start w:val="1"/>
      <w:numFmt w:val="decimal"/>
      <w:lvlText w:val="%1"/>
      <w:lvlJc w:val="center"/>
      <w:pPr>
        <w:ind w:left="144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4D91764F"/>
    <w:multiLevelType w:val="hybridMultilevel"/>
    <w:tmpl w:val="7F6A692E"/>
    <w:lvl w:ilvl="0" w:tplc="6C78B104">
      <w:start w:val="1"/>
      <w:numFmt w:val="decimal"/>
      <w:lvlText w:val="%1"/>
      <w:lvlJc w:val="center"/>
      <w:pPr>
        <w:ind w:left="108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DA875E8"/>
    <w:multiLevelType w:val="hybridMultilevel"/>
    <w:tmpl w:val="86F60F80"/>
    <w:lvl w:ilvl="0" w:tplc="4B6AAC54">
      <w:start w:val="1"/>
      <w:numFmt w:val="decimal"/>
      <w:lvlText w:val="%1"/>
      <w:lvlJc w:val="left"/>
      <w:pPr>
        <w:ind w:left="11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17">
    <w:nsid w:val="4E7C30E1"/>
    <w:multiLevelType w:val="hybridMultilevel"/>
    <w:tmpl w:val="60F4E51E"/>
    <w:lvl w:ilvl="0" w:tplc="9F7A92DA">
      <w:start w:val="1"/>
      <w:numFmt w:val="decimal"/>
      <w:lvlText w:val="%1"/>
      <w:lvlJc w:val="center"/>
      <w:pPr>
        <w:ind w:left="108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4296DC9"/>
    <w:multiLevelType w:val="multilevel"/>
    <w:tmpl w:val="1EC272C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9">
    <w:nsid w:val="54B57DA7"/>
    <w:multiLevelType w:val="hybridMultilevel"/>
    <w:tmpl w:val="4EACA8A2"/>
    <w:lvl w:ilvl="0" w:tplc="5DF855FE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96C4AE4"/>
    <w:multiLevelType w:val="hybridMultilevel"/>
    <w:tmpl w:val="D3EED8B0"/>
    <w:lvl w:ilvl="0" w:tplc="897E27B2">
      <w:start w:val="1"/>
      <w:numFmt w:val="decimal"/>
      <w:lvlText w:val="%1"/>
      <w:lvlJc w:val="center"/>
      <w:pPr>
        <w:ind w:left="144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5E2D221D"/>
    <w:multiLevelType w:val="hybridMultilevel"/>
    <w:tmpl w:val="AAEC89C0"/>
    <w:lvl w:ilvl="0" w:tplc="05887828">
      <w:start w:val="1"/>
      <w:numFmt w:val="decimal"/>
      <w:lvlText w:val="%1"/>
      <w:lvlJc w:val="center"/>
      <w:pPr>
        <w:ind w:left="144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E9B33FE"/>
    <w:multiLevelType w:val="hybridMultilevel"/>
    <w:tmpl w:val="6358ADC6"/>
    <w:lvl w:ilvl="0" w:tplc="F5B49140">
      <w:start w:val="1"/>
      <w:numFmt w:val="decimal"/>
      <w:lvlText w:val="%1"/>
      <w:lvlJc w:val="center"/>
      <w:pPr>
        <w:ind w:left="144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62E81805"/>
    <w:multiLevelType w:val="hybridMultilevel"/>
    <w:tmpl w:val="114A9242"/>
    <w:lvl w:ilvl="0" w:tplc="9F7A92DA">
      <w:start w:val="1"/>
      <w:numFmt w:val="decimal"/>
      <w:lvlText w:val="%1"/>
      <w:lvlJc w:val="center"/>
      <w:pPr>
        <w:ind w:left="108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5C804D2"/>
    <w:multiLevelType w:val="hybridMultilevel"/>
    <w:tmpl w:val="E0D28200"/>
    <w:lvl w:ilvl="0" w:tplc="9F0624A6">
      <w:start w:val="1"/>
      <w:numFmt w:val="decimal"/>
      <w:lvlText w:val="%1"/>
      <w:lvlJc w:val="center"/>
      <w:pPr>
        <w:ind w:left="108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8D74075"/>
    <w:multiLevelType w:val="hybridMultilevel"/>
    <w:tmpl w:val="07C0960A"/>
    <w:lvl w:ilvl="0" w:tplc="FC3E60DA">
      <w:start w:val="1"/>
      <w:numFmt w:val="decimal"/>
      <w:lvlText w:val="%1)"/>
      <w:lvlJc w:val="left"/>
      <w:pPr>
        <w:ind w:left="177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98A28E0"/>
    <w:multiLevelType w:val="hybridMultilevel"/>
    <w:tmpl w:val="0C28BB7C"/>
    <w:lvl w:ilvl="0" w:tplc="6B842DC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6A865EAC"/>
    <w:multiLevelType w:val="hybridMultilevel"/>
    <w:tmpl w:val="164A9932"/>
    <w:lvl w:ilvl="0" w:tplc="9F7A92DA">
      <w:start w:val="1"/>
      <w:numFmt w:val="decimal"/>
      <w:lvlText w:val="%1"/>
      <w:lvlJc w:val="center"/>
      <w:pPr>
        <w:ind w:left="108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B76697C"/>
    <w:multiLevelType w:val="hybridMultilevel"/>
    <w:tmpl w:val="B5D06980"/>
    <w:lvl w:ilvl="0" w:tplc="51826694">
      <w:start w:val="5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D5C24BF"/>
    <w:multiLevelType w:val="hybridMultilevel"/>
    <w:tmpl w:val="E2240D40"/>
    <w:lvl w:ilvl="0" w:tplc="9F7A92DA">
      <w:start w:val="1"/>
      <w:numFmt w:val="decimal"/>
      <w:lvlText w:val="%1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6DA75F6B"/>
    <w:multiLevelType w:val="hybridMultilevel"/>
    <w:tmpl w:val="D2222176"/>
    <w:lvl w:ilvl="0" w:tplc="9F7A92DA">
      <w:start w:val="1"/>
      <w:numFmt w:val="decimal"/>
      <w:lvlText w:val="%1"/>
      <w:lvlJc w:val="center"/>
      <w:pPr>
        <w:ind w:left="157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>
    <w:nsid w:val="6DDA0388"/>
    <w:multiLevelType w:val="hybridMultilevel"/>
    <w:tmpl w:val="AE707F06"/>
    <w:lvl w:ilvl="0" w:tplc="9F7A92DA">
      <w:start w:val="1"/>
      <w:numFmt w:val="decimal"/>
      <w:lvlText w:val="%1"/>
      <w:lvlJc w:val="center"/>
      <w:pPr>
        <w:ind w:left="144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6F6D093A"/>
    <w:multiLevelType w:val="hybridMultilevel"/>
    <w:tmpl w:val="1A766AF2"/>
    <w:lvl w:ilvl="0" w:tplc="641624DA">
      <w:start w:val="1"/>
      <w:numFmt w:val="decimal"/>
      <w:lvlText w:val="%1"/>
      <w:lvlJc w:val="center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3D15895"/>
    <w:multiLevelType w:val="hybridMultilevel"/>
    <w:tmpl w:val="81B440BC"/>
    <w:lvl w:ilvl="0" w:tplc="9F7A92DA">
      <w:start w:val="1"/>
      <w:numFmt w:val="decimal"/>
      <w:lvlText w:val="%1"/>
      <w:lvlJc w:val="center"/>
      <w:pPr>
        <w:ind w:left="26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71" w:hanging="360"/>
      </w:pPr>
    </w:lvl>
    <w:lvl w:ilvl="2" w:tplc="0419001B" w:tentative="1">
      <w:start w:val="1"/>
      <w:numFmt w:val="lowerRoman"/>
      <w:lvlText w:val="%3."/>
      <w:lvlJc w:val="right"/>
      <w:pPr>
        <w:ind w:left="4091" w:hanging="180"/>
      </w:pPr>
    </w:lvl>
    <w:lvl w:ilvl="3" w:tplc="0419000F" w:tentative="1">
      <w:start w:val="1"/>
      <w:numFmt w:val="decimal"/>
      <w:lvlText w:val="%4."/>
      <w:lvlJc w:val="left"/>
      <w:pPr>
        <w:ind w:left="4811" w:hanging="360"/>
      </w:pPr>
    </w:lvl>
    <w:lvl w:ilvl="4" w:tplc="04190019" w:tentative="1">
      <w:start w:val="1"/>
      <w:numFmt w:val="lowerLetter"/>
      <w:lvlText w:val="%5."/>
      <w:lvlJc w:val="left"/>
      <w:pPr>
        <w:ind w:left="5531" w:hanging="360"/>
      </w:pPr>
    </w:lvl>
    <w:lvl w:ilvl="5" w:tplc="0419001B" w:tentative="1">
      <w:start w:val="1"/>
      <w:numFmt w:val="lowerRoman"/>
      <w:lvlText w:val="%6."/>
      <w:lvlJc w:val="right"/>
      <w:pPr>
        <w:ind w:left="6251" w:hanging="180"/>
      </w:pPr>
    </w:lvl>
    <w:lvl w:ilvl="6" w:tplc="0419000F" w:tentative="1">
      <w:start w:val="1"/>
      <w:numFmt w:val="decimal"/>
      <w:lvlText w:val="%7."/>
      <w:lvlJc w:val="left"/>
      <w:pPr>
        <w:ind w:left="6971" w:hanging="360"/>
      </w:pPr>
    </w:lvl>
    <w:lvl w:ilvl="7" w:tplc="04190019" w:tentative="1">
      <w:start w:val="1"/>
      <w:numFmt w:val="lowerLetter"/>
      <w:lvlText w:val="%8."/>
      <w:lvlJc w:val="left"/>
      <w:pPr>
        <w:ind w:left="7691" w:hanging="360"/>
      </w:pPr>
    </w:lvl>
    <w:lvl w:ilvl="8" w:tplc="0419001B" w:tentative="1">
      <w:start w:val="1"/>
      <w:numFmt w:val="lowerRoman"/>
      <w:lvlText w:val="%9."/>
      <w:lvlJc w:val="right"/>
      <w:pPr>
        <w:ind w:left="8411" w:hanging="180"/>
      </w:pPr>
    </w:lvl>
  </w:abstractNum>
  <w:abstractNum w:abstractNumId="34">
    <w:nsid w:val="747C0096"/>
    <w:multiLevelType w:val="hybridMultilevel"/>
    <w:tmpl w:val="49CA186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762A6CAA"/>
    <w:multiLevelType w:val="hybridMultilevel"/>
    <w:tmpl w:val="35EAC256"/>
    <w:lvl w:ilvl="0" w:tplc="9F7A92D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E446F6B2">
      <w:start w:val="1"/>
      <w:numFmt w:val="decimal"/>
      <w:lvlText w:val="%2."/>
      <w:lvlJc w:val="left"/>
      <w:pPr>
        <w:ind w:left="1440" w:hanging="360"/>
      </w:pPr>
      <w:rPr>
        <w:rFonts w:asciiTheme="minorHAnsi" w:hAnsiTheme="minorHAnsi" w:cstheme="minorBidi" w:hint="default"/>
        <w:sz w:val="24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68E7C94"/>
    <w:multiLevelType w:val="hybridMultilevel"/>
    <w:tmpl w:val="A9245786"/>
    <w:lvl w:ilvl="0" w:tplc="9F7A92D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C04036C"/>
    <w:multiLevelType w:val="multilevel"/>
    <w:tmpl w:val="9244AC5A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38">
    <w:nsid w:val="7CA3575C"/>
    <w:multiLevelType w:val="multilevel"/>
    <w:tmpl w:val="6AA844E8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num w:numId="1">
    <w:abstractNumId w:val="36"/>
  </w:num>
  <w:num w:numId="2">
    <w:abstractNumId w:val="10"/>
  </w:num>
  <w:num w:numId="3">
    <w:abstractNumId w:val="35"/>
  </w:num>
  <w:num w:numId="4">
    <w:abstractNumId w:val="23"/>
  </w:num>
  <w:num w:numId="5">
    <w:abstractNumId w:val="11"/>
  </w:num>
  <w:num w:numId="6">
    <w:abstractNumId w:val="34"/>
  </w:num>
  <w:num w:numId="7">
    <w:abstractNumId w:val="17"/>
  </w:num>
  <w:num w:numId="8">
    <w:abstractNumId w:val="6"/>
  </w:num>
  <w:num w:numId="9">
    <w:abstractNumId w:val="27"/>
  </w:num>
  <w:num w:numId="10">
    <w:abstractNumId w:val="21"/>
  </w:num>
  <w:num w:numId="11">
    <w:abstractNumId w:val="7"/>
  </w:num>
  <w:num w:numId="12">
    <w:abstractNumId w:val="0"/>
  </w:num>
  <w:num w:numId="13">
    <w:abstractNumId w:val="14"/>
  </w:num>
  <w:num w:numId="14">
    <w:abstractNumId w:val="13"/>
  </w:num>
  <w:num w:numId="15">
    <w:abstractNumId w:val="15"/>
  </w:num>
  <w:num w:numId="16">
    <w:abstractNumId w:val="31"/>
  </w:num>
  <w:num w:numId="17">
    <w:abstractNumId w:val="20"/>
  </w:num>
  <w:num w:numId="18">
    <w:abstractNumId w:val="22"/>
  </w:num>
  <w:num w:numId="19">
    <w:abstractNumId w:val="32"/>
  </w:num>
  <w:num w:numId="20">
    <w:abstractNumId w:val="2"/>
  </w:num>
  <w:num w:numId="21">
    <w:abstractNumId w:val="24"/>
  </w:num>
  <w:num w:numId="22">
    <w:abstractNumId w:val="1"/>
  </w:num>
  <w:num w:numId="23">
    <w:abstractNumId w:val="37"/>
  </w:num>
  <w:num w:numId="24">
    <w:abstractNumId w:val="38"/>
  </w:num>
  <w:num w:numId="25">
    <w:abstractNumId w:val="12"/>
  </w:num>
  <w:num w:numId="26">
    <w:abstractNumId w:val="16"/>
  </w:num>
  <w:num w:numId="27">
    <w:abstractNumId w:val="18"/>
  </w:num>
  <w:num w:numId="28">
    <w:abstractNumId w:val="3"/>
  </w:num>
  <w:num w:numId="29">
    <w:abstractNumId w:val="4"/>
  </w:num>
  <w:num w:numId="30">
    <w:abstractNumId w:val="19"/>
  </w:num>
  <w:num w:numId="31">
    <w:abstractNumId w:val="28"/>
  </w:num>
  <w:num w:numId="32">
    <w:abstractNumId w:val="5"/>
  </w:num>
  <w:num w:numId="33">
    <w:abstractNumId w:val="25"/>
  </w:num>
  <w:num w:numId="34">
    <w:abstractNumId w:val="30"/>
  </w:num>
  <w:num w:numId="35">
    <w:abstractNumId w:val="33"/>
  </w:num>
  <w:num w:numId="36">
    <w:abstractNumId w:val="8"/>
  </w:num>
  <w:num w:numId="37">
    <w:abstractNumId w:val="9"/>
  </w:num>
  <w:num w:numId="38">
    <w:abstractNumId w:val="26"/>
  </w:num>
  <w:num w:numId="3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F85"/>
    <w:rsid w:val="00002864"/>
    <w:rsid w:val="00007492"/>
    <w:rsid w:val="00035E3F"/>
    <w:rsid w:val="00070F00"/>
    <w:rsid w:val="000827B7"/>
    <w:rsid w:val="000B69B6"/>
    <w:rsid w:val="000C7002"/>
    <w:rsid w:val="0013591C"/>
    <w:rsid w:val="00154DF6"/>
    <w:rsid w:val="0017776D"/>
    <w:rsid w:val="001E7E0A"/>
    <w:rsid w:val="001F3251"/>
    <w:rsid w:val="001F60C0"/>
    <w:rsid w:val="002413FE"/>
    <w:rsid w:val="002643AE"/>
    <w:rsid w:val="002B7160"/>
    <w:rsid w:val="002C13DE"/>
    <w:rsid w:val="002D479A"/>
    <w:rsid w:val="002D7DE6"/>
    <w:rsid w:val="002E5D99"/>
    <w:rsid w:val="002E736D"/>
    <w:rsid w:val="002F6A74"/>
    <w:rsid w:val="003224C2"/>
    <w:rsid w:val="003513B2"/>
    <w:rsid w:val="0035334E"/>
    <w:rsid w:val="003632D7"/>
    <w:rsid w:val="00365529"/>
    <w:rsid w:val="003C1F91"/>
    <w:rsid w:val="00456CA3"/>
    <w:rsid w:val="00467C49"/>
    <w:rsid w:val="00480121"/>
    <w:rsid w:val="00497EDE"/>
    <w:rsid w:val="004A0621"/>
    <w:rsid w:val="004D713C"/>
    <w:rsid w:val="005812F7"/>
    <w:rsid w:val="005B1EAE"/>
    <w:rsid w:val="005B740C"/>
    <w:rsid w:val="00610BF8"/>
    <w:rsid w:val="006134FE"/>
    <w:rsid w:val="0061723C"/>
    <w:rsid w:val="00641F88"/>
    <w:rsid w:val="00664774"/>
    <w:rsid w:val="00671CE4"/>
    <w:rsid w:val="007042E7"/>
    <w:rsid w:val="007210F3"/>
    <w:rsid w:val="007568EE"/>
    <w:rsid w:val="00774BBE"/>
    <w:rsid w:val="00774D84"/>
    <w:rsid w:val="00774E6E"/>
    <w:rsid w:val="007B6A15"/>
    <w:rsid w:val="00812315"/>
    <w:rsid w:val="00840CB1"/>
    <w:rsid w:val="00855676"/>
    <w:rsid w:val="00860793"/>
    <w:rsid w:val="008A2DE2"/>
    <w:rsid w:val="008B5798"/>
    <w:rsid w:val="008E6803"/>
    <w:rsid w:val="008F3DE2"/>
    <w:rsid w:val="009076FB"/>
    <w:rsid w:val="00916A88"/>
    <w:rsid w:val="009C5953"/>
    <w:rsid w:val="009F415F"/>
    <w:rsid w:val="009F476C"/>
    <w:rsid w:val="00A05906"/>
    <w:rsid w:val="00A250F0"/>
    <w:rsid w:val="00A51069"/>
    <w:rsid w:val="00A550EA"/>
    <w:rsid w:val="00A63A15"/>
    <w:rsid w:val="00A87DC5"/>
    <w:rsid w:val="00AA5799"/>
    <w:rsid w:val="00AB7944"/>
    <w:rsid w:val="00AD50AE"/>
    <w:rsid w:val="00AF30C0"/>
    <w:rsid w:val="00B036D1"/>
    <w:rsid w:val="00BC405C"/>
    <w:rsid w:val="00BE4FB4"/>
    <w:rsid w:val="00C47024"/>
    <w:rsid w:val="00CC01BE"/>
    <w:rsid w:val="00CE6485"/>
    <w:rsid w:val="00D001B7"/>
    <w:rsid w:val="00D028EC"/>
    <w:rsid w:val="00D07F85"/>
    <w:rsid w:val="00D2263F"/>
    <w:rsid w:val="00D90256"/>
    <w:rsid w:val="00D97CB0"/>
    <w:rsid w:val="00E22885"/>
    <w:rsid w:val="00E26965"/>
    <w:rsid w:val="00E334ED"/>
    <w:rsid w:val="00E4382F"/>
    <w:rsid w:val="00E73AC7"/>
    <w:rsid w:val="00E937B6"/>
    <w:rsid w:val="00EA2269"/>
    <w:rsid w:val="00EA49EB"/>
    <w:rsid w:val="00EE2B2F"/>
    <w:rsid w:val="00EF6885"/>
    <w:rsid w:val="00F31836"/>
    <w:rsid w:val="00F67FD1"/>
    <w:rsid w:val="00F730C7"/>
    <w:rsid w:val="00F8650B"/>
    <w:rsid w:val="00FA0209"/>
    <w:rsid w:val="00FA2913"/>
    <w:rsid w:val="00FC6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70F0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2">
    <w:name w:val="heading 2"/>
    <w:basedOn w:val="a"/>
    <w:next w:val="a"/>
    <w:link w:val="20"/>
    <w:qFormat/>
    <w:rsid w:val="009F476C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1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7F85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9F476C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customStyle="1" w:styleId="Style2">
    <w:name w:val="Style2"/>
    <w:basedOn w:val="a"/>
    <w:uiPriority w:val="99"/>
    <w:rsid w:val="009F476C"/>
    <w:pPr>
      <w:widowControl w:val="0"/>
      <w:autoSpaceDE w:val="0"/>
      <w:autoSpaceDN w:val="0"/>
      <w:adjustRightInd w:val="0"/>
      <w:spacing w:after="0" w:line="276" w:lineRule="exact"/>
      <w:ind w:firstLine="348"/>
      <w:jc w:val="both"/>
    </w:pPr>
    <w:rPr>
      <w:rFonts w:ascii="Georgia" w:eastAsia="Times New Roman" w:hAnsi="Georgia" w:cs="Times New Roman"/>
      <w:sz w:val="24"/>
      <w:szCs w:val="24"/>
    </w:rPr>
  </w:style>
  <w:style w:type="table" w:styleId="a4">
    <w:name w:val="Table Grid"/>
    <w:basedOn w:val="a1"/>
    <w:uiPriority w:val="59"/>
    <w:rsid w:val="009F47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F47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476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070F00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customStyle="1" w:styleId="11">
    <w:name w:val="Обычный1"/>
    <w:rsid w:val="00070F0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styleId="a7">
    <w:name w:val="Placeholder Text"/>
    <w:basedOn w:val="a0"/>
    <w:uiPriority w:val="99"/>
    <w:semiHidden/>
    <w:rsid w:val="00070F00"/>
    <w:rPr>
      <w:color w:val="808080"/>
    </w:rPr>
  </w:style>
  <w:style w:type="paragraph" w:styleId="a8">
    <w:name w:val="No Spacing"/>
    <w:uiPriority w:val="1"/>
    <w:qFormat/>
    <w:rsid w:val="00070F0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styleId="a9">
    <w:name w:val="line number"/>
    <w:basedOn w:val="a0"/>
    <w:uiPriority w:val="99"/>
    <w:semiHidden/>
    <w:unhideWhenUsed/>
    <w:rsid w:val="00070F00"/>
  </w:style>
  <w:style w:type="paragraph" w:styleId="aa">
    <w:name w:val="header"/>
    <w:basedOn w:val="a"/>
    <w:link w:val="ab"/>
    <w:uiPriority w:val="99"/>
    <w:unhideWhenUsed/>
    <w:rsid w:val="00070F00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Верхний колонтитул Знак"/>
    <w:basedOn w:val="a0"/>
    <w:link w:val="aa"/>
    <w:uiPriority w:val="99"/>
    <w:rsid w:val="00070F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070F00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Нижний колонтитул Знак"/>
    <w:basedOn w:val="a0"/>
    <w:link w:val="ac"/>
    <w:uiPriority w:val="99"/>
    <w:rsid w:val="00070F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3">
    <w:name w:val="Style3"/>
    <w:basedOn w:val="a"/>
    <w:uiPriority w:val="99"/>
    <w:rsid w:val="00070F00"/>
    <w:pPr>
      <w:widowControl w:val="0"/>
      <w:autoSpaceDE w:val="0"/>
      <w:autoSpaceDN w:val="0"/>
      <w:adjustRightInd w:val="0"/>
      <w:spacing w:after="0" w:line="240" w:lineRule="auto"/>
    </w:pPr>
    <w:rPr>
      <w:rFonts w:ascii="Georgia" w:eastAsia="Times New Roman" w:hAnsi="Georgia" w:cs="Times New Roman"/>
      <w:sz w:val="24"/>
      <w:szCs w:val="24"/>
    </w:rPr>
  </w:style>
  <w:style w:type="character" w:customStyle="1" w:styleId="FontStyle58">
    <w:name w:val="Font Style58"/>
    <w:basedOn w:val="a0"/>
    <w:uiPriority w:val="99"/>
    <w:rsid w:val="00070F00"/>
    <w:rPr>
      <w:rFonts w:ascii="Bookman Old Style" w:hAnsi="Bookman Old Style" w:cs="Bookman Old Style"/>
      <w:sz w:val="20"/>
      <w:szCs w:val="20"/>
    </w:rPr>
  </w:style>
  <w:style w:type="character" w:customStyle="1" w:styleId="FontStyle60">
    <w:name w:val="Font Style60"/>
    <w:basedOn w:val="a0"/>
    <w:uiPriority w:val="99"/>
    <w:rsid w:val="00070F00"/>
    <w:rPr>
      <w:rFonts w:ascii="Franklin Gothic Demi" w:hAnsi="Franklin Gothic Demi" w:cs="Franklin Gothic Demi"/>
      <w:sz w:val="22"/>
      <w:szCs w:val="22"/>
    </w:rPr>
  </w:style>
  <w:style w:type="paragraph" w:customStyle="1" w:styleId="Style31">
    <w:name w:val="Style31"/>
    <w:basedOn w:val="a"/>
    <w:uiPriority w:val="99"/>
    <w:rsid w:val="00070F00"/>
    <w:pPr>
      <w:widowControl w:val="0"/>
      <w:autoSpaceDE w:val="0"/>
      <w:autoSpaceDN w:val="0"/>
      <w:adjustRightInd w:val="0"/>
      <w:spacing w:after="0" w:line="240" w:lineRule="exact"/>
      <w:ind w:hanging="1044"/>
    </w:pPr>
    <w:rPr>
      <w:rFonts w:ascii="Georgia" w:eastAsia="Times New Roman" w:hAnsi="Georgia" w:cs="Times New Roman"/>
      <w:sz w:val="24"/>
      <w:szCs w:val="24"/>
    </w:rPr>
  </w:style>
  <w:style w:type="paragraph" w:customStyle="1" w:styleId="Style39">
    <w:name w:val="Style39"/>
    <w:basedOn w:val="a"/>
    <w:uiPriority w:val="99"/>
    <w:rsid w:val="00070F00"/>
    <w:pPr>
      <w:widowControl w:val="0"/>
      <w:autoSpaceDE w:val="0"/>
      <w:autoSpaceDN w:val="0"/>
      <w:adjustRightInd w:val="0"/>
      <w:spacing w:after="0" w:line="240" w:lineRule="auto"/>
    </w:pPr>
    <w:rPr>
      <w:rFonts w:ascii="Georgia" w:eastAsia="Times New Roman" w:hAnsi="Georgia" w:cs="Times New Roman"/>
      <w:sz w:val="24"/>
      <w:szCs w:val="24"/>
    </w:rPr>
  </w:style>
  <w:style w:type="paragraph" w:customStyle="1" w:styleId="Style40">
    <w:name w:val="Style40"/>
    <w:basedOn w:val="a"/>
    <w:uiPriority w:val="99"/>
    <w:rsid w:val="00070F00"/>
    <w:pPr>
      <w:widowControl w:val="0"/>
      <w:autoSpaceDE w:val="0"/>
      <w:autoSpaceDN w:val="0"/>
      <w:adjustRightInd w:val="0"/>
      <w:spacing w:after="0" w:line="272" w:lineRule="exact"/>
      <w:ind w:firstLine="336"/>
      <w:jc w:val="both"/>
    </w:pPr>
    <w:rPr>
      <w:rFonts w:ascii="Georgia" w:eastAsia="Times New Roman" w:hAnsi="Georgia" w:cs="Times New Roman"/>
      <w:sz w:val="24"/>
      <w:szCs w:val="24"/>
    </w:rPr>
  </w:style>
  <w:style w:type="character" w:customStyle="1" w:styleId="FontStyle69">
    <w:name w:val="Font Style69"/>
    <w:basedOn w:val="a0"/>
    <w:uiPriority w:val="99"/>
    <w:rsid w:val="00070F0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82">
    <w:name w:val="Font Style82"/>
    <w:basedOn w:val="a0"/>
    <w:uiPriority w:val="99"/>
    <w:rsid w:val="00070F00"/>
    <w:rPr>
      <w:rFonts w:ascii="Bookman Old Style" w:hAnsi="Bookman Old Style" w:cs="Bookman Old Style"/>
      <w:b/>
      <w:bCs/>
      <w:i/>
      <w:iCs/>
      <w:spacing w:val="-10"/>
      <w:sz w:val="18"/>
      <w:szCs w:val="18"/>
    </w:rPr>
  </w:style>
  <w:style w:type="paragraph" w:styleId="ae">
    <w:name w:val="Body Text Indent"/>
    <w:basedOn w:val="a"/>
    <w:link w:val="af"/>
    <w:uiPriority w:val="99"/>
    <w:semiHidden/>
    <w:unhideWhenUsed/>
    <w:rsid w:val="00070F00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070F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2B716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2B71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70F0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2">
    <w:name w:val="heading 2"/>
    <w:basedOn w:val="a"/>
    <w:next w:val="a"/>
    <w:link w:val="20"/>
    <w:qFormat/>
    <w:rsid w:val="009F476C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1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7F85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9F476C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customStyle="1" w:styleId="Style2">
    <w:name w:val="Style2"/>
    <w:basedOn w:val="a"/>
    <w:uiPriority w:val="99"/>
    <w:rsid w:val="009F476C"/>
    <w:pPr>
      <w:widowControl w:val="0"/>
      <w:autoSpaceDE w:val="0"/>
      <w:autoSpaceDN w:val="0"/>
      <w:adjustRightInd w:val="0"/>
      <w:spacing w:after="0" w:line="276" w:lineRule="exact"/>
      <w:ind w:firstLine="348"/>
      <w:jc w:val="both"/>
    </w:pPr>
    <w:rPr>
      <w:rFonts w:ascii="Georgia" w:eastAsia="Times New Roman" w:hAnsi="Georgia" w:cs="Times New Roman"/>
      <w:sz w:val="24"/>
      <w:szCs w:val="24"/>
    </w:rPr>
  </w:style>
  <w:style w:type="table" w:styleId="a4">
    <w:name w:val="Table Grid"/>
    <w:basedOn w:val="a1"/>
    <w:uiPriority w:val="59"/>
    <w:rsid w:val="009F47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F47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476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070F00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customStyle="1" w:styleId="11">
    <w:name w:val="Обычный1"/>
    <w:rsid w:val="00070F0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styleId="a7">
    <w:name w:val="Placeholder Text"/>
    <w:basedOn w:val="a0"/>
    <w:uiPriority w:val="99"/>
    <w:semiHidden/>
    <w:rsid w:val="00070F00"/>
    <w:rPr>
      <w:color w:val="808080"/>
    </w:rPr>
  </w:style>
  <w:style w:type="paragraph" w:styleId="a8">
    <w:name w:val="No Spacing"/>
    <w:uiPriority w:val="1"/>
    <w:qFormat/>
    <w:rsid w:val="00070F0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styleId="a9">
    <w:name w:val="line number"/>
    <w:basedOn w:val="a0"/>
    <w:uiPriority w:val="99"/>
    <w:semiHidden/>
    <w:unhideWhenUsed/>
    <w:rsid w:val="00070F00"/>
  </w:style>
  <w:style w:type="paragraph" w:styleId="aa">
    <w:name w:val="header"/>
    <w:basedOn w:val="a"/>
    <w:link w:val="ab"/>
    <w:uiPriority w:val="99"/>
    <w:unhideWhenUsed/>
    <w:rsid w:val="00070F00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Верхний колонтитул Знак"/>
    <w:basedOn w:val="a0"/>
    <w:link w:val="aa"/>
    <w:uiPriority w:val="99"/>
    <w:rsid w:val="00070F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070F00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Нижний колонтитул Знак"/>
    <w:basedOn w:val="a0"/>
    <w:link w:val="ac"/>
    <w:uiPriority w:val="99"/>
    <w:rsid w:val="00070F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3">
    <w:name w:val="Style3"/>
    <w:basedOn w:val="a"/>
    <w:uiPriority w:val="99"/>
    <w:rsid w:val="00070F00"/>
    <w:pPr>
      <w:widowControl w:val="0"/>
      <w:autoSpaceDE w:val="0"/>
      <w:autoSpaceDN w:val="0"/>
      <w:adjustRightInd w:val="0"/>
      <w:spacing w:after="0" w:line="240" w:lineRule="auto"/>
    </w:pPr>
    <w:rPr>
      <w:rFonts w:ascii="Georgia" w:eastAsia="Times New Roman" w:hAnsi="Georgia" w:cs="Times New Roman"/>
      <w:sz w:val="24"/>
      <w:szCs w:val="24"/>
    </w:rPr>
  </w:style>
  <w:style w:type="character" w:customStyle="1" w:styleId="FontStyle58">
    <w:name w:val="Font Style58"/>
    <w:basedOn w:val="a0"/>
    <w:uiPriority w:val="99"/>
    <w:rsid w:val="00070F00"/>
    <w:rPr>
      <w:rFonts w:ascii="Bookman Old Style" w:hAnsi="Bookman Old Style" w:cs="Bookman Old Style"/>
      <w:sz w:val="20"/>
      <w:szCs w:val="20"/>
    </w:rPr>
  </w:style>
  <w:style w:type="character" w:customStyle="1" w:styleId="FontStyle60">
    <w:name w:val="Font Style60"/>
    <w:basedOn w:val="a0"/>
    <w:uiPriority w:val="99"/>
    <w:rsid w:val="00070F00"/>
    <w:rPr>
      <w:rFonts w:ascii="Franklin Gothic Demi" w:hAnsi="Franklin Gothic Demi" w:cs="Franklin Gothic Demi"/>
      <w:sz w:val="22"/>
      <w:szCs w:val="22"/>
    </w:rPr>
  </w:style>
  <w:style w:type="paragraph" w:customStyle="1" w:styleId="Style31">
    <w:name w:val="Style31"/>
    <w:basedOn w:val="a"/>
    <w:uiPriority w:val="99"/>
    <w:rsid w:val="00070F00"/>
    <w:pPr>
      <w:widowControl w:val="0"/>
      <w:autoSpaceDE w:val="0"/>
      <w:autoSpaceDN w:val="0"/>
      <w:adjustRightInd w:val="0"/>
      <w:spacing w:after="0" w:line="240" w:lineRule="exact"/>
      <w:ind w:hanging="1044"/>
    </w:pPr>
    <w:rPr>
      <w:rFonts w:ascii="Georgia" w:eastAsia="Times New Roman" w:hAnsi="Georgia" w:cs="Times New Roman"/>
      <w:sz w:val="24"/>
      <w:szCs w:val="24"/>
    </w:rPr>
  </w:style>
  <w:style w:type="paragraph" w:customStyle="1" w:styleId="Style39">
    <w:name w:val="Style39"/>
    <w:basedOn w:val="a"/>
    <w:uiPriority w:val="99"/>
    <w:rsid w:val="00070F00"/>
    <w:pPr>
      <w:widowControl w:val="0"/>
      <w:autoSpaceDE w:val="0"/>
      <w:autoSpaceDN w:val="0"/>
      <w:adjustRightInd w:val="0"/>
      <w:spacing w:after="0" w:line="240" w:lineRule="auto"/>
    </w:pPr>
    <w:rPr>
      <w:rFonts w:ascii="Georgia" w:eastAsia="Times New Roman" w:hAnsi="Georgia" w:cs="Times New Roman"/>
      <w:sz w:val="24"/>
      <w:szCs w:val="24"/>
    </w:rPr>
  </w:style>
  <w:style w:type="paragraph" w:customStyle="1" w:styleId="Style40">
    <w:name w:val="Style40"/>
    <w:basedOn w:val="a"/>
    <w:uiPriority w:val="99"/>
    <w:rsid w:val="00070F00"/>
    <w:pPr>
      <w:widowControl w:val="0"/>
      <w:autoSpaceDE w:val="0"/>
      <w:autoSpaceDN w:val="0"/>
      <w:adjustRightInd w:val="0"/>
      <w:spacing w:after="0" w:line="272" w:lineRule="exact"/>
      <w:ind w:firstLine="336"/>
      <w:jc w:val="both"/>
    </w:pPr>
    <w:rPr>
      <w:rFonts w:ascii="Georgia" w:eastAsia="Times New Roman" w:hAnsi="Georgia" w:cs="Times New Roman"/>
      <w:sz w:val="24"/>
      <w:szCs w:val="24"/>
    </w:rPr>
  </w:style>
  <w:style w:type="character" w:customStyle="1" w:styleId="FontStyle69">
    <w:name w:val="Font Style69"/>
    <w:basedOn w:val="a0"/>
    <w:uiPriority w:val="99"/>
    <w:rsid w:val="00070F0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82">
    <w:name w:val="Font Style82"/>
    <w:basedOn w:val="a0"/>
    <w:uiPriority w:val="99"/>
    <w:rsid w:val="00070F00"/>
    <w:rPr>
      <w:rFonts w:ascii="Bookman Old Style" w:hAnsi="Bookman Old Style" w:cs="Bookman Old Style"/>
      <w:b/>
      <w:bCs/>
      <w:i/>
      <w:iCs/>
      <w:spacing w:val="-10"/>
      <w:sz w:val="18"/>
      <w:szCs w:val="18"/>
    </w:rPr>
  </w:style>
  <w:style w:type="paragraph" w:styleId="ae">
    <w:name w:val="Body Text Indent"/>
    <w:basedOn w:val="a"/>
    <w:link w:val="af"/>
    <w:uiPriority w:val="99"/>
    <w:semiHidden/>
    <w:unhideWhenUsed/>
    <w:rsid w:val="00070F00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070F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2B716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2B71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27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2.bin"/><Relationship Id="rId21" Type="http://schemas.openxmlformats.org/officeDocument/2006/relationships/image" Target="media/image7.wmf"/><Relationship Id="rId42" Type="http://schemas.openxmlformats.org/officeDocument/2006/relationships/oleObject" Target="embeddings/oleObject15.bin"/><Relationship Id="rId63" Type="http://schemas.openxmlformats.org/officeDocument/2006/relationships/oleObject" Target="embeddings/oleObject25.bin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159" Type="http://schemas.openxmlformats.org/officeDocument/2006/relationships/oleObject" Target="embeddings/oleObject73.bin"/><Relationship Id="rId170" Type="http://schemas.openxmlformats.org/officeDocument/2006/relationships/image" Target="media/image82.wmf"/><Relationship Id="rId191" Type="http://schemas.openxmlformats.org/officeDocument/2006/relationships/image" Target="media/image92.wmf"/><Relationship Id="rId205" Type="http://schemas.openxmlformats.org/officeDocument/2006/relationships/image" Target="media/image99.wmf"/><Relationship Id="rId226" Type="http://schemas.openxmlformats.org/officeDocument/2006/relationships/theme" Target="theme/theme1.xml"/><Relationship Id="rId107" Type="http://schemas.openxmlformats.org/officeDocument/2006/relationships/oleObject" Target="embeddings/oleObject47.bin"/><Relationship Id="rId11" Type="http://schemas.openxmlformats.org/officeDocument/2006/relationships/header" Target="header2.xml"/><Relationship Id="rId32" Type="http://schemas.openxmlformats.org/officeDocument/2006/relationships/oleObject" Target="embeddings/oleObject10.bin"/><Relationship Id="rId53" Type="http://schemas.openxmlformats.org/officeDocument/2006/relationships/oleObject" Target="embeddings/oleObject20.bin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149" Type="http://schemas.openxmlformats.org/officeDocument/2006/relationships/oleObject" Target="embeddings/oleObject68.bin"/><Relationship Id="rId5" Type="http://schemas.openxmlformats.org/officeDocument/2006/relationships/settings" Target="settings.xml"/><Relationship Id="rId95" Type="http://schemas.openxmlformats.org/officeDocument/2006/relationships/oleObject" Target="embeddings/oleObject41.bin"/><Relationship Id="rId160" Type="http://schemas.openxmlformats.org/officeDocument/2006/relationships/image" Target="media/image77.wmf"/><Relationship Id="rId181" Type="http://schemas.openxmlformats.org/officeDocument/2006/relationships/image" Target="media/image87.wmf"/><Relationship Id="rId216" Type="http://schemas.openxmlformats.org/officeDocument/2006/relationships/oleObject" Target="embeddings/oleObject103.bin"/><Relationship Id="rId211" Type="http://schemas.openxmlformats.org/officeDocument/2006/relationships/image" Target="media/image101.wmf"/><Relationship Id="rId22" Type="http://schemas.openxmlformats.org/officeDocument/2006/relationships/oleObject" Target="embeddings/oleObject5.bin"/><Relationship Id="rId27" Type="http://schemas.openxmlformats.org/officeDocument/2006/relationships/image" Target="media/image10.wmf"/><Relationship Id="rId43" Type="http://schemas.openxmlformats.org/officeDocument/2006/relationships/image" Target="media/image18.wmf"/><Relationship Id="rId48" Type="http://schemas.openxmlformats.org/officeDocument/2006/relationships/image" Target="media/image21.wmf"/><Relationship Id="rId64" Type="http://schemas.openxmlformats.org/officeDocument/2006/relationships/image" Target="media/image29.wmf"/><Relationship Id="rId69" Type="http://schemas.openxmlformats.org/officeDocument/2006/relationships/oleObject" Target="embeddings/oleObject28.bin"/><Relationship Id="rId113" Type="http://schemas.openxmlformats.org/officeDocument/2006/relationships/oleObject" Target="embeddings/oleObject50.bin"/><Relationship Id="rId118" Type="http://schemas.openxmlformats.org/officeDocument/2006/relationships/image" Target="media/image56.wmf"/><Relationship Id="rId134" Type="http://schemas.openxmlformats.org/officeDocument/2006/relationships/image" Target="media/image64.wmf"/><Relationship Id="rId139" Type="http://schemas.openxmlformats.org/officeDocument/2006/relationships/oleObject" Target="embeddings/oleObject63.bin"/><Relationship Id="rId80" Type="http://schemas.openxmlformats.org/officeDocument/2006/relationships/image" Target="media/image37.wmf"/><Relationship Id="rId85" Type="http://schemas.openxmlformats.org/officeDocument/2006/relationships/oleObject" Target="embeddings/oleObject36.bin"/><Relationship Id="rId150" Type="http://schemas.openxmlformats.org/officeDocument/2006/relationships/image" Target="media/image72.wmf"/><Relationship Id="rId155" Type="http://schemas.openxmlformats.org/officeDocument/2006/relationships/oleObject" Target="embeddings/oleObject71.bin"/><Relationship Id="rId171" Type="http://schemas.openxmlformats.org/officeDocument/2006/relationships/oleObject" Target="embeddings/oleObject79.bin"/><Relationship Id="rId176" Type="http://schemas.openxmlformats.org/officeDocument/2006/relationships/oleObject" Target="embeddings/oleObject82.bin"/><Relationship Id="rId192" Type="http://schemas.openxmlformats.org/officeDocument/2006/relationships/oleObject" Target="embeddings/oleObject90.bin"/><Relationship Id="rId197" Type="http://schemas.openxmlformats.org/officeDocument/2006/relationships/image" Target="media/image95.wmf"/><Relationship Id="rId206" Type="http://schemas.openxmlformats.org/officeDocument/2006/relationships/oleObject" Target="embeddings/oleObject97.bin"/><Relationship Id="rId201" Type="http://schemas.openxmlformats.org/officeDocument/2006/relationships/image" Target="media/image97.wmf"/><Relationship Id="rId222" Type="http://schemas.openxmlformats.org/officeDocument/2006/relationships/oleObject" Target="embeddings/oleObject106.bin"/><Relationship Id="rId12" Type="http://schemas.openxmlformats.org/officeDocument/2006/relationships/image" Target="media/image2.wmf"/><Relationship Id="rId17" Type="http://schemas.openxmlformats.org/officeDocument/2006/relationships/oleObject" Target="embeddings/oleObject3.bin"/><Relationship Id="rId33" Type="http://schemas.openxmlformats.org/officeDocument/2006/relationships/image" Target="media/image13.wmf"/><Relationship Id="rId38" Type="http://schemas.openxmlformats.org/officeDocument/2006/relationships/oleObject" Target="embeddings/oleObject13.bin"/><Relationship Id="rId59" Type="http://schemas.openxmlformats.org/officeDocument/2006/relationships/oleObject" Target="embeddings/oleObject23.bin"/><Relationship Id="rId103" Type="http://schemas.openxmlformats.org/officeDocument/2006/relationships/oleObject" Target="embeddings/oleObject45.bin"/><Relationship Id="rId108" Type="http://schemas.openxmlformats.org/officeDocument/2006/relationships/image" Target="media/image51.wmf"/><Relationship Id="rId124" Type="http://schemas.openxmlformats.org/officeDocument/2006/relationships/image" Target="media/image59.wmf"/><Relationship Id="rId129" Type="http://schemas.openxmlformats.org/officeDocument/2006/relationships/oleObject" Target="embeddings/oleObject58.bin"/><Relationship Id="rId54" Type="http://schemas.openxmlformats.org/officeDocument/2006/relationships/image" Target="media/image24.emf"/><Relationship Id="rId70" Type="http://schemas.openxmlformats.org/officeDocument/2006/relationships/image" Target="media/image32.wmf"/><Relationship Id="rId75" Type="http://schemas.openxmlformats.org/officeDocument/2006/relationships/oleObject" Target="embeddings/oleObject31.bin"/><Relationship Id="rId91" Type="http://schemas.openxmlformats.org/officeDocument/2006/relationships/oleObject" Target="embeddings/oleObject39.bin"/><Relationship Id="rId96" Type="http://schemas.openxmlformats.org/officeDocument/2006/relationships/image" Target="media/image45.wmf"/><Relationship Id="rId140" Type="http://schemas.openxmlformats.org/officeDocument/2006/relationships/image" Target="media/image67.wmf"/><Relationship Id="rId145" Type="http://schemas.openxmlformats.org/officeDocument/2006/relationships/oleObject" Target="embeddings/oleObject66.bin"/><Relationship Id="rId161" Type="http://schemas.openxmlformats.org/officeDocument/2006/relationships/oleObject" Target="embeddings/oleObject74.bin"/><Relationship Id="rId166" Type="http://schemas.openxmlformats.org/officeDocument/2006/relationships/image" Target="media/image80.wmf"/><Relationship Id="rId182" Type="http://schemas.openxmlformats.org/officeDocument/2006/relationships/oleObject" Target="embeddings/oleObject85.bin"/><Relationship Id="rId187" Type="http://schemas.openxmlformats.org/officeDocument/2006/relationships/image" Target="media/image90.wmf"/><Relationship Id="rId217" Type="http://schemas.openxmlformats.org/officeDocument/2006/relationships/image" Target="media/image104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12" Type="http://schemas.openxmlformats.org/officeDocument/2006/relationships/oleObject" Target="embeddings/oleObject101.bin"/><Relationship Id="rId23" Type="http://schemas.openxmlformats.org/officeDocument/2006/relationships/image" Target="media/image8.wmf"/><Relationship Id="rId28" Type="http://schemas.openxmlformats.org/officeDocument/2006/relationships/oleObject" Target="embeddings/oleObject8.bin"/><Relationship Id="rId49" Type="http://schemas.openxmlformats.org/officeDocument/2006/relationships/oleObject" Target="embeddings/oleObject18.bin"/><Relationship Id="rId114" Type="http://schemas.openxmlformats.org/officeDocument/2006/relationships/image" Target="media/image54.wmf"/><Relationship Id="rId119" Type="http://schemas.openxmlformats.org/officeDocument/2006/relationships/oleObject" Target="embeddings/oleObject53.bin"/><Relationship Id="rId44" Type="http://schemas.openxmlformats.org/officeDocument/2006/relationships/oleObject" Target="embeddings/oleObject16.bin"/><Relationship Id="rId60" Type="http://schemas.openxmlformats.org/officeDocument/2006/relationships/image" Target="media/image27.wmf"/><Relationship Id="rId65" Type="http://schemas.openxmlformats.org/officeDocument/2006/relationships/oleObject" Target="embeddings/oleObject26.bin"/><Relationship Id="rId81" Type="http://schemas.openxmlformats.org/officeDocument/2006/relationships/oleObject" Target="embeddings/oleObject34.bin"/><Relationship Id="rId86" Type="http://schemas.openxmlformats.org/officeDocument/2006/relationships/image" Target="media/image40.wmf"/><Relationship Id="rId130" Type="http://schemas.openxmlformats.org/officeDocument/2006/relationships/image" Target="media/image62.wmf"/><Relationship Id="rId135" Type="http://schemas.openxmlformats.org/officeDocument/2006/relationships/oleObject" Target="embeddings/oleObject61.bin"/><Relationship Id="rId151" Type="http://schemas.openxmlformats.org/officeDocument/2006/relationships/oleObject" Target="embeddings/oleObject69.bin"/><Relationship Id="rId156" Type="http://schemas.openxmlformats.org/officeDocument/2006/relationships/image" Target="media/image75.wmf"/><Relationship Id="rId177" Type="http://schemas.openxmlformats.org/officeDocument/2006/relationships/image" Target="media/image85.wmf"/><Relationship Id="rId198" Type="http://schemas.openxmlformats.org/officeDocument/2006/relationships/oleObject" Target="embeddings/oleObject93.bin"/><Relationship Id="rId172" Type="http://schemas.openxmlformats.org/officeDocument/2006/relationships/image" Target="media/image83.wmf"/><Relationship Id="rId193" Type="http://schemas.openxmlformats.org/officeDocument/2006/relationships/image" Target="media/image93.wmf"/><Relationship Id="rId202" Type="http://schemas.openxmlformats.org/officeDocument/2006/relationships/oleObject" Target="embeddings/oleObject95.bin"/><Relationship Id="rId207" Type="http://schemas.openxmlformats.org/officeDocument/2006/relationships/image" Target="media/image100.wmf"/><Relationship Id="rId223" Type="http://schemas.openxmlformats.org/officeDocument/2006/relationships/image" Target="media/image107.wmf"/><Relationship Id="rId13" Type="http://schemas.openxmlformats.org/officeDocument/2006/relationships/oleObject" Target="embeddings/oleObject1.bin"/><Relationship Id="rId18" Type="http://schemas.openxmlformats.org/officeDocument/2006/relationships/image" Target="media/image5.wmf"/><Relationship Id="rId39" Type="http://schemas.openxmlformats.org/officeDocument/2006/relationships/image" Target="media/image16.wmf"/><Relationship Id="rId109" Type="http://schemas.openxmlformats.org/officeDocument/2006/relationships/oleObject" Target="embeddings/oleObject48.bin"/><Relationship Id="rId34" Type="http://schemas.openxmlformats.org/officeDocument/2006/relationships/oleObject" Target="embeddings/oleObject11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1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2.bin"/><Relationship Id="rId104" Type="http://schemas.openxmlformats.org/officeDocument/2006/relationships/image" Target="media/image49.wmf"/><Relationship Id="rId120" Type="http://schemas.openxmlformats.org/officeDocument/2006/relationships/image" Target="media/image57.wmf"/><Relationship Id="rId125" Type="http://schemas.openxmlformats.org/officeDocument/2006/relationships/oleObject" Target="embeddings/oleObject56.bin"/><Relationship Id="rId141" Type="http://schemas.openxmlformats.org/officeDocument/2006/relationships/oleObject" Target="embeddings/oleObject64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77.bin"/><Relationship Id="rId188" Type="http://schemas.openxmlformats.org/officeDocument/2006/relationships/oleObject" Target="embeddings/oleObject88.bin"/><Relationship Id="rId7" Type="http://schemas.openxmlformats.org/officeDocument/2006/relationships/footnotes" Target="footnotes.xml"/><Relationship Id="rId71" Type="http://schemas.openxmlformats.org/officeDocument/2006/relationships/oleObject" Target="embeddings/oleObject29.bin"/><Relationship Id="rId92" Type="http://schemas.openxmlformats.org/officeDocument/2006/relationships/image" Target="media/image43.wmf"/><Relationship Id="rId162" Type="http://schemas.openxmlformats.org/officeDocument/2006/relationships/image" Target="media/image78.wmf"/><Relationship Id="rId183" Type="http://schemas.openxmlformats.org/officeDocument/2006/relationships/image" Target="media/image88.wmf"/><Relationship Id="rId213" Type="http://schemas.openxmlformats.org/officeDocument/2006/relationships/image" Target="media/image102.wmf"/><Relationship Id="rId218" Type="http://schemas.openxmlformats.org/officeDocument/2006/relationships/oleObject" Target="embeddings/oleObject104.bin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4" Type="http://schemas.openxmlformats.org/officeDocument/2006/relationships/oleObject" Target="embeddings/oleObject6.bin"/><Relationship Id="rId40" Type="http://schemas.openxmlformats.org/officeDocument/2006/relationships/oleObject" Target="embeddings/oleObject14.bin"/><Relationship Id="rId45" Type="http://schemas.openxmlformats.org/officeDocument/2006/relationships/image" Target="media/image19.wmf"/><Relationship Id="rId66" Type="http://schemas.openxmlformats.org/officeDocument/2006/relationships/image" Target="media/image30.wmf"/><Relationship Id="rId87" Type="http://schemas.openxmlformats.org/officeDocument/2006/relationships/oleObject" Target="embeddings/oleObject37.bin"/><Relationship Id="rId110" Type="http://schemas.openxmlformats.org/officeDocument/2006/relationships/image" Target="media/image52.wmf"/><Relationship Id="rId115" Type="http://schemas.openxmlformats.org/officeDocument/2006/relationships/oleObject" Target="embeddings/oleObject51.bin"/><Relationship Id="rId131" Type="http://schemas.openxmlformats.org/officeDocument/2006/relationships/oleObject" Target="embeddings/oleObject59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2.bin"/><Relationship Id="rId178" Type="http://schemas.openxmlformats.org/officeDocument/2006/relationships/oleObject" Target="embeddings/oleObject83.bin"/><Relationship Id="rId61" Type="http://schemas.openxmlformats.org/officeDocument/2006/relationships/oleObject" Target="embeddings/oleObject24.bin"/><Relationship Id="rId82" Type="http://schemas.openxmlformats.org/officeDocument/2006/relationships/image" Target="media/image38.wmf"/><Relationship Id="rId152" Type="http://schemas.openxmlformats.org/officeDocument/2006/relationships/image" Target="media/image73.wmf"/><Relationship Id="rId173" Type="http://schemas.openxmlformats.org/officeDocument/2006/relationships/oleObject" Target="embeddings/oleObject80.bin"/><Relationship Id="rId194" Type="http://schemas.openxmlformats.org/officeDocument/2006/relationships/oleObject" Target="embeddings/oleObject91.bin"/><Relationship Id="rId199" Type="http://schemas.openxmlformats.org/officeDocument/2006/relationships/image" Target="media/image96.wmf"/><Relationship Id="rId203" Type="http://schemas.openxmlformats.org/officeDocument/2006/relationships/image" Target="media/image98.wmf"/><Relationship Id="rId208" Type="http://schemas.openxmlformats.org/officeDocument/2006/relationships/oleObject" Target="embeddings/oleObject98.bin"/><Relationship Id="rId19" Type="http://schemas.openxmlformats.org/officeDocument/2006/relationships/oleObject" Target="embeddings/oleObject4.bin"/><Relationship Id="rId224" Type="http://schemas.openxmlformats.org/officeDocument/2006/relationships/oleObject" Target="embeddings/oleObject107.bin"/><Relationship Id="rId14" Type="http://schemas.openxmlformats.org/officeDocument/2006/relationships/image" Target="media/image3.wmf"/><Relationship Id="rId30" Type="http://schemas.openxmlformats.org/officeDocument/2006/relationships/oleObject" Target="embeddings/oleObject9.bin"/><Relationship Id="rId35" Type="http://schemas.openxmlformats.org/officeDocument/2006/relationships/image" Target="media/image14.wmf"/><Relationship Id="rId56" Type="http://schemas.openxmlformats.org/officeDocument/2006/relationships/image" Target="media/image25.wmf"/><Relationship Id="rId77" Type="http://schemas.openxmlformats.org/officeDocument/2006/relationships/oleObject" Target="embeddings/oleObject32.bin"/><Relationship Id="rId100" Type="http://schemas.openxmlformats.org/officeDocument/2006/relationships/image" Target="media/image47.wmf"/><Relationship Id="rId105" Type="http://schemas.openxmlformats.org/officeDocument/2006/relationships/oleObject" Target="embeddings/oleObject46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67.bin"/><Relationship Id="rId168" Type="http://schemas.openxmlformats.org/officeDocument/2006/relationships/image" Target="media/image81.wmf"/><Relationship Id="rId8" Type="http://schemas.openxmlformats.org/officeDocument/2006/relationships/endnotes" Target="endnotes.xml"/><Relationship Id="rId51" Type="http://schemas.openxmlformats.org/officeDocument/2006/relationships/oleObject" Target="embeddings/oleObject19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0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4.bin"/><Relationship Id="rId142" Type="http://schemas.openxmlformats.org/officeDocument/2006/relationships/image" Target="media/image68.wmf"/><Relationship Id="rId163" Type="http://schemas.openxmlformats.org/officeDocument/2006/relationships/oleObject" Target="embeddings/oleObject75.bin"/><Relationship Id="rId184" Type="http://schemas.openxmlformats.org/officeDocument/2006/relationships/oleObject" Target="embeddings/oleObject86.bin"/><Relationship Id="rId189" Type="http://schemas.openxmlformats.org/officeDocument/2006/relationships/image" Target="media/image91.wmf"/><Relationship Id="rId219" Type="http://schemas.openxmlformats.org/officeDocument/2006/relationships/image" Target="media/image105.wmf"/><Relationship Id="rId3" Type="http://schemas.openxmlformats.org/officeDocument/2006/relationships/styles" Target="styles.xml"/><Relationship Id="rId214" Type="http://schemas.openxmlformats.org/officeDocument/2006/relationships/oleObject" Target="embeddings/oleObject102.bin"/><Relationship Id="rId25" Type="http://schemas.openxmlformats.org/officeDocument/2006/relationships/image" Target="media/image9.wmf"/><Relationship Id="rId46" Type="http://schemas.openxmlformats.org/officeDocument/2006/relationships/oleObject" Target="embeddings/oleObject17.bin"/><Relationship Id="rId67" Type="http://schemas.openxmlformats.org/officeDocument/2006/relationships/oleObject" Target="embeddings/oleObject27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2.bin"/><Relationship Id="rId158" Type="http://schemas.openxmlformats.org/officeDocument/2006/relationships/image" Target="media/image76.wmf"/><Relationship Id="rId20" Type="http://schemas.openxmlformats.org/officeDocument/2006/relationships/image" Target="media/image6.png"/><Relationship Id="rId41" Type="http://schemas.openxmlformats.org/officeDocument/2006/relationships/image" Target="media/image17.wmf"/><Relationship Id="rId62" Type="http://schemas.openxmlformats.org/officeDocument/2006/relationships/image" Target="media/image28.wmf"/><Relationship Id="rId83" Type="http://schemas.openxmlformats.org/officeDocument/2006/relationships/oleObject" Target="embeddings/oleObject35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49.bin"/><Relationship Id="rId132" Type="http://schemas.openxmlformats.org/officeDocument/2006/relationships/image" Target="media/image63.wmf"/><Relationship Id="rId153" Type="http://schemas.openxmlformats.org/officeDocument/2006/relationships/oleObject" Target="embeddings/oleObject70.bin"/><Relationship Id="rId174" Type="http://schemas.openxmlformats.org/officeDocument/2006/relationships/oleObject" Target="embeddings/oleObject81.bin"/><Relationship Id="rId179" Type="http://schemas.openxmlformats.org/officeDocument/2006/relationships/image" Target="media/image86.wmf"/><Relationship Id="rId195" Type="http://schemas.openxmlformats.org/officeDocument/2006/relationships/image" Target="media/image94.wmf"/><Relationship Id="rId209" Type="http://schemas.openxmlformats.org/officeDocument/2006/relationships/oleObject" Target="embeddings/oleObject99.bin"/><Relationship Id="rId190" Type="http://schemas.openxmlformats.org/officeDocument/2006/relationships/oleObject" Target="embeddings/oleObject89.bin"/><Relationship Id="rId204" Type="http://schemas.openxmlformats.org/officeDocument/2006/relationships/oleObject" Target="embeddings/oleObject96.bin"/><Relationship Id="rId220" Type="http://schemas.openxmlformats.org/officeDocument/2006/relationships/oleObject" Target="embeddings/oleObject105.bin"/><Relationship Id="rId225" Type="http://schemas.openxmlformats.org/officeDocument/2006/relationships/fontTable" Target="fontTable.xml"/><Relationship Id="rId15" Type="http://schemas.openxmlformats.org/officeDocument/2006/relationships/oleObject" Target="embeddings/oleObject2.bin"/><Relationship Id="rId36" Type="http://schemas.openxmlformats.org/officeDocument/2006/relationships/oleObject" Target="embeddings/oleObject12.bin"/><Relationship Id="rId57" Type="http://schemas.openxmlformats.org/officeDocument/2006/relationships/oleObject" Target="embeddings/oleObject22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57.bin"/><Relationship Id="rId10" Type="http://schemas.openxmlformats.org/officeDocument/2006/relationships/header" Target="header1.xml"/><Relationship Id="rId31" Type="http://schemas.openxmlformats.org/officeDocument/2006/relationships/image" Target="media/image12.wmf"/><Relationship Id="rId52" Type="http://schemas.openxmlformats.org/officeDocument/2006/relationships/image" Target="media/image23.wmf"/><Relationship Id="rId73" Type="http://schemas.openxmlformats.org/officeDocument/2006/relationships/oleObject" Target="embeddings/oleObject30.bin"/><Relationship Id="rId78" Type="http://schemas.openxmlformats.org/officeDocument/2006/relationships/image" Target="media/image36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3.bin"/><Relationship Id="rId101" Type="http://schemas.openxmlformats.org/officeDocument/2006/relationships/oleObject" Target="embeddings/oleObject44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65.bin"/><Relationship Id="rId148" Type="http://schemas.openxmlformats.org/officeDocument/2006/relationships/image" Target="media/image71.wmf"/><Relationship Id="rId164" Type="http://schemas.openxmlformats.org/officeDocument/2006/relationships/image" Target="media/image79.wmf"/><Relationship Id="rId169" Type="http://schemas.openxmlformats.org/officeDocument/2006/relationships/oleObject" Target="embeddings/oleObject78.bin"/><Relationship Id="rId185" Type="http://schemas.openxmlformats.org/officeDocument/2006/relationships/image" Target="media/image89.w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80" Type="http://schemas.openxmlformats.org/officeDocument/2006/relationships/oleObject" Target="embeddings/oleObject84.bin"/><Relationship Id="rId210" Type="http://schemas.openxmlformats.org/officeDocument/2006/relationships/oleObject" Target="embeddings/oleObject100.bin"/><Relationship Id="rId215" Type="http://schemas.openxmlformats.org/officeDocument/2006/relationships/image" Target="media/image103.wmf"/><Relationship Id="rId26" Type="http://schemas.openxmlformats.org/officeDocument/2006/relationships/oleObject" Target="embeddings/oleObject7.bin"/><Relationship Id="rId47" Type="http://schemas.openxmlformats.org/officeDocument/2006/relationships/image" Target="media/image20.png"/><Relationship Id="rId68" Type="http://schemas.openxmlformats.org/officeDocument/2006/relationships/image" Target="media/image31.wmf"/><Relationship Id="rId89" Type="http://schemas.openxmlformats.org/officeDocument/2006/relationships/oleObject" Target="embeddings/oleObject38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0.bin"/><Relationship Id="rId154" Type="http://schemas.openxmlformats.org/officeDocument/2006/relationships/image" Target="media/image74.wmf"/><Relationship Id="rId175" Type="http://schemas.openxmlformats.org/officeDocument/2006/relationships/image" Target="media/image84.wmf"/><Relationship Id="rId196" Type="http://schemas.openxmlformats.org/officeDocument/2006/relationships/oleObject" Target="embeddings/oleObject92.bin"/><Relationship Id="rId200" Type="http://schemas.openxmlformats.org/officeDocument/2006/relationships/oleObject" Target="embeddings/oleObject94.bin"/><Relationship Id="rId16" Type="http://schemas.openxmlformats.org/officeDocument/2006/relationships/image" Target="media/image4.emf"/><Relationship Id="rId221" Type="http://schemas.openxmlformats.org/officeDocument/2006/relationships/image" Target="media/image106.wmf"/><Relationship Id="rId37" Type="http://schemas.openxmlformats.org/officeDocument/2006/relationships/image" Target="media/image15.wmf"/><Relationship Id="rId58" Type="http://schemas.openxmlformats.org/officeDocument/2006/relationships/image" Target="media/image26.wmf"/><Relationship Id="rId79" Type="http://schemas.openxmlformats.org/officeDocument/2006/relationships/oleObject" Target="embeddings/oleObject33.bin"/><Relationship Id="rId102" Type="http://schemas.openxmlformats.org/officeDocument/2006/relationships/image" Target="media/image48.png"/><Relationship Id="rId123" Type="http://schemas.openxmlformats.org/officeDocument/2006/relationships/oleObject" Target="embeddings/oleObject55.bin"/><Relationship Id="rId144" Type="http://schemas.openxmlformats.org/officeDocument/2006/relationships/image" Target="media/image69.wmf"/><Relationship Id="rId90" Type="http://schemas.openxmlformats.org/officeDocument/2006/relationships/image" Target="media/image42.png"/><Relationship Id="rId165" Type="http://schemas.openxmlformats.org/officeDocument/2006/relationships/oleObject" Target="embeddings/oleObject76.bin"/><Relationship Id="rId186" Type="http://schemas.openxmlformats.org/officeDocument/2006/relationships/oleObject" Target="embeddings/oleObject87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D5A025-5AA9-47FC-9A12-4272B5454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31</Pages>
  <Words>6515</Words>
  <Characters>37142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</dc:creator>
  <cp:keywords/>
  <dc:description/>
  <cp:lastModifiedBy>Алеся Нескоромная</cp:lastModifiedBy>
  <cp:revision>3</cp:revision>
  <cp:lastPrinted>2017-06-20T10:52:00Z</cp:lastPrinted>
  <dcterms:created xsi:type="dcterms:W3CDTF">2017-06-29T12:12:00Z</dcterms:created>
  <dcterms:modified xsi:type="dcterms:W3CDTF">2017-06-29T12:25:00Z</dcterms:modified>
</cp:coreProperties>
</file>